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0"/>
          <w:szCs w:val="30"/>
        </w:rPr>
      </w:pPr>
    </w:p>
    <w:p>
      <w:pPr>
        <w:snapToGrid w:val="0"/>
        <w:spacing w:before="0" w:beforeAutospacing="0" w:after="0" w:afterAutospacing="0" w:line="240" w:lineRule="auto"/>
        <w:jc w:val="center"/>
        <w:textAlignment w:val="baseline"/>
        <w:rPr>
          <w:rFonts w:hint="default" w:ascii="仿宋" w:hAnsi="仿宋" w:eastAsia="仿宋"/>
          <w:b/>
          <w:i w:val="0"/>
          <w:caps w:val="0"/>
          <w:spacing w:val="0"/>
          <w:w w:val="100"/>
          <w:sz w:val="30"/>
          <w:szCs w:val="30"/>
          <w:lang w:val="en-US" w:eastAsia="zh-CN"/>
        </w:rPr>
      </w:pPr>
      <w:r>
        <w:rPr>
          <w:rFonts w:hint="eastAsia" w:ascii="仿宋" w:hAnsi="仿宋" w:eastAsia="仿宋"/>
          <w:b/>
          <w:i w:val="0"/>
          <w:caps w:val="0"/>
          <w:spacing w:val="0"/>
          <w:w w:val="100"/>
          <w:sz w:val="30"/>
          <w:szCs w:val="30"/>
        </w:rPr>
        <w:t>采购编号：</w:t>
      </w:r>
      <w:r>
        <w:rPr>
          <w:rFonts w:hint="eastAsia" w:ascii="仿宋" w:hAnsi="仿宋" w:eastAsia="仿宋"/>
          <w:b/>
          <w:i w:val="0"/>
          <w:caps w:val="0"/>
          <w:spacing w:val="0"/>
          <w:w w:val="100"/>
          <w:sz w:val="30"/>
          <w:szCs w:val="30"/>
          <w:lang w:val="en-US" w:eastAsia="zh-CN"/>
        </w:rPr>
        <w:t>SCZCX20220711</w:t>
      </w: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52"/>
          <w:szCs w:val="52"/>
          <w:lang w:eastAsia="zh-CN"/>
        </w:rPr>
      </w:pPr>
      <w:r>
        <w:rPr>
          <w:rFonts w:hint="eastAsia" w:ascii="仿宋" w:hAnsi="仿宋" w:eastAsia="仿宋"/>
          <w:b/>
          <w:i w:val="0"/>
          <w:caps w:val="0"/>
          <w:spacing w:val="0"/>
          <w:w w:val="100"/>
          <w:sz w:val="48"/>
          <w:szCs w:val="48"/>
          <w:lang w:eastAsia="zh-CN"/>
        </w:rPr>
        <w:t>眉山市东坡区医学隔离观察点后勤保障服务采购项目</w:t>
      </w: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52"/>
          <w:szCs w:val="52"/>
          <w:lang w:eastAsia="zh-CN"/>
        </w:rPr>
      </w:pPr>
    </w:p>
    <w:p>
      <w:pPr>
        <w:pStyle w:val="10"/>
        <w:snapToGrid w:val="0"/>
        <w:spacing w:before="72" w:beforeAutospacing="0" w:after="0" w:afterAutospacing="0" w:line="240" w:lineRule="auto"/>
        <w:ind w:left="1045"/>
        <w:jc w:val="left"/>
        <w:textAlignment w:val="baseline"/>
        <w:rPr>
          <w:rFonts w:hint="eastAsia"/>
          <w:b w:val="0"/>
          <w:i w:val="0"/>
          <w:caps w:val="0"/>
          <w:spacing w:val="0"/>
          <w:w w:val="100"/>
          <w:sz w:val="18"/>
          <w:lang w:eastAsia="zh-CN"/>
        </w:rPr>
      </w:pPr>
    </w:p>
    <w:p>
      <w:pPr>
        <w:snapToGrid w:val="0"/>
        <w:spacing w:before="0" w:beforeAutospacing="0" w:after="0" w:afterAutospacing="0" w:line="240" w:lineRule="auto"/>
        <w:jc w:val="both"/>
        <w:textAlignment w:val="baseline"/>
        <w:rPr>
          <w:rFonts w:hint="eastAsia" w:ascii="仿宋" w:hAnsi="仿宋" w:eastAsia="仿宋"/>
          <w:b/>
          <w:i w:val="0"/>
          <w:caps w:val="0"/>
          <w:spacing w:val="0"/>
          <w:w w:val="100"/>
          <w:sz w:val="52"/>
          <w:szCs w:val="52"/>
          <w:lang w:eastAsia="zh-CN"/>
        </w:rPr>
      </w:pPr>
    </w:p>
    <w:p>
      <w:pPr>
        <w:pStyle w:val="10"/>
        <w:snapToGrid w:val="0"/>
        <w:spacing w:before="72" w:beforeAutospacing="0" w:after="0" w:afterAutospacing="0" w:line="240" w:lineRule="auto"/>
        <w:ind w:left="1045"/>
        <w:jc w:val="left"/>
        <w:textAlignment w:val="baseline"/>
        <w:rPr>
          <w:rFonts w:hint="eastAsia"/>
          <w:b w:val="0"/>
          <w:i w:val="0"/>
          <w:caps w:val="0"/>
          <w:spacing w:val="0"/>
          <w:w w:val="100"/>
          <w:sz w:val="18"/>
          <w:lang w:eastAsia="zh-CN"/>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52"/>
          <w:szCs w:val="52"/>
        </w:rPr>
      </w:pPr>
      <w:r>
        <w:rPr>
          <w:rFonts w:hint="eastAsia" w:ascii="仿宋" w:hAnsi="仿宋" w:eastAsia="仿宋"/>
          <w:b/>
          <w:i w:val="0"/>
          <w:caps w:val="0"/>
          <w:spacing w:val="0"/>
          <w:w w:val="100"/>
          <w:sz w:val="52"/>
          <w:szCs w:val="52"/>
        </w:rPr>
        <w:t>询</w:t>
      </w:r>
    </w:p>
    <w:p>
      <w:pPr>
        <w:snapToGrid w:val="0"/>
        <w:spacing w:before="0" w:beforeAutospacing="0" w:after="0" w:afterAutospacing="0" w:line="240" w:lineRule="auto"/>
        <w:jc w:val="center"/>
        <w:textAlignment w:val="baseline"/>
        <w:rPr>
          <w:rFonts w:ascii="仿宋" w:hAnsi="仿宋" w:eastAsia="仿宋"/>
          <w:b/>
          <w:i w:val="0"/>
          <w:caps w:val="0"/>
          <w:spacing w:val="0"/>
          <w:w w:val="100"/>
          <w:sz w:val="52"/>
          <w:szCs w:val="52"/>
        </w:rPr>
      </w:pPr>
      <w:r>
        <w:rPr>
          <w:rFonts w:hint="eastAsia" w:ascii="仿宋" w:hAnsi="仿宋" w:eastAsia="仿宋"/>
          <w:b/>
          <w:i w:val="0"/>
          <w:caps w:val="0"/>
          <w:spacing w:val="0"/>
          <w:w w:val="100"/>
          <w:sz w:val="52"/>
          <w:szCs w:val="52"/>
        </w:rPr>
        <w:t>价</w:t>
      </w:r>
    </w:p>
    <w:p>
      <w:pPr>
        <w:snapToGrid w:val="0"/>
        <w:spacing w:before="0" w:beforeAutospacing="0" w:after="0" w:afterAutospacing="0" w:line="240" w:lineRule="auto"/>
        <w:jc w:val="center"/>
        <w:textAlignment w:val="baseline"/>
        <w:rPr>
          <w:rFonts w:ascii="仿宋" w:hAnsi="仿宋" w:eastAsia="仿宋"/>
          <w:b/>
          <w:i w:val="0"/>
          <w:caps w:val="0"/>
          <w:spacing w:val="0"/>
          <w:w w:val="100"/>
          <w:sz w:val="52"/>
          <w:szCs w:val="52"/>
        </w:rPr>
      </w:pPr>
      <w:r>
        <w:rPr>
          <w:rFonts w:hint="eastAsia" w:ascii="仿宋" w:hAnsi="仿宋" w:eastAsia="仿宋"/>
          <w:b/>
          <w:i w:val="0"/>
          <w:caps w:val="0"/>
          <w:spacing w:val="0"/>
          <w:w w:val="100"/>
          <w:sz w:val="52"/>
          <w:szCs w:val="52"/>
        </w:rPr>
        <w:t>通</w:t>
      </w:r>
    </w:p>
    <w:p>
      <w:pPr>
        <w:snapToGrid w:val="0"/>
        <w:spacing w:before="0" w:beforeAutospacing="0" w:after="0" w:afterAutospacing="0" w:line="240" w:lineRule="auto"/>
        <w:jc w:val="center"/>
        <w:textAlignment w:val="baseline"/>
        <w:rPr>
          <w:rFonts w:ascii="仿宋" w:hAnsi="仿宋" w:eastAsia="仿宋"/>
          <w:b/>
          <w:i w:val="0"/>
          <w:caps w:val="0"/>
          <w:spacing w:val="0"/>
          <w:w w:val="100"/>
          <w:sz w:val="52"/>
          <w:szCs w:val="52"/>
        </w:rPr>
      </w:pPr>
      <w:r>
        <w:rPr>
          <w:rFonts w:hint="eastAsia" w:ascii="仿宋" w:hAnsi="仿宋" w:eastAsia="仿宋"/>
          <w:b/>
          <w:i w:val="0"/>
          <w:caps w:val="0"/>
          <w:spacing w:val="0"/>
          <w:w w:val="100"/>
          <w:sz w:val="52"/>
          <w:szCs w:val="52"/>
        </w:rPr>
        <w:t>知</w:t>
      </w: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52"/>
          <w:szCs w:val="52"/>
        </w:rPr>
      </w:pPr>
      <w:r>
        <w:rPr>
          <w:rFonts w:hint="eastAsia" w:ascii="仿宋" w:hAnsi="仿宋" w:eastAsia="仿宋"/>
          <w:b/>
          <w:i w:val="0"/>
          <w:caps w:val="0"/>
          <w:spacing w:val="0"/>
          <w:w w:val="100"/>
          <w:sz w:val="52"/>
          <w:szCs w:val="52"/>
        </w:rPr>
        <w:t>书</w:t>
      </w:r>
    </w:p>
    <w:p>
      <w:pPr>
        <w:pStyle w:val="10"/>
        <w:snapToGrid w:val="0"/>
        <w:spacing w:before="72" w:beforeAutospacing="0" w:after="0" w:afterAutospacing="0" w:line="240" w:lineRule="auto"/>
        <w:ind w:left="0" w:leftChars="0" w:firstLine="0" w:firstLineChars="0"/>
        <w:jc w:val="left"/>
        <w:textAlignment w:val="baseline"/>
        <w:rPr>
          <w:rFonts w:ascii="Arial" w:hAnsi="Arial" w:eastAsia="Arial" w:cs="Times New Roman"/>
          <w:b w:val="0"/>
          <w:i w:val="0"/>
          <w:caps w:val="0"/>
          <w:spacing w:val="0"/>
          <w:w w:val="100"/>
          <w:sz w:val="18"/>
        </w:rPr>
      </w:pP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snapToGrid w:val="0"/>
        <w:spacing w:before="0" w:beforeAutospacing="0" w:after="0" w:afterAutospacing="0" w:line="360" w:lineRule="auto"/>
        <w:jc w:val="center"/>
        <w:textAlignment w:val="baseline"/>
        <w:rPr>
          <w:rFonts w:ascii="仿宋" w:hAnsi="仿宋" w:eastAsia="仿宋"/>
          <w:b/>
          <w:i w:val="0"/>
          <w:caps w:val="0"/>
          <w:spacing w:val="0"/>
          <w:w w:val="100"/>
          <w:sz w:val="32"/>
          <w:szCs w:val="32"/>
        </w:rPr>
      </w:pP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2"/>
          <w:szCs w:val="32"/>
          <w:lang w:eastAsia="zh-CN"/>
        </w:rPr>
      </w:pPr>
      <w:r>
        <w:rPr>
          <w:rFonts w:hint="eastAsia" w:ascii="仿宋" w:hAnsi="仿宋" w:eastAsia="仿宋"/>
          <w:b/>
          <w:i w:val="0"/>
          <w:caps w:val="0"/>
          <w:spacing w:val="0"/>
          <w:w w:val="100"/>
          <w:sz w:val="32"/>
          <w:szCs w:val="32"/>
          <w:lang w:eastAsia="zh-CN"/>
        </w:rPr>
        <w:t>眉山市东岸投资开发有限公司</w:t>
      </w:r>
    </w:p>
    <w:p>
      <w:pPr>
        <w:snapToGrid w:val="0"/>
        <w:spacing w:before="0" w:beforeAutospacing="0" w:after="0" w:afterAutospacing="0" w:line="240" w:lineRule="auto"/>
        <w:jc w:val="center"/>
        <w:textAlignment w:val="baseline"/>
        <w:rPr>
          <w:rFonts w:hint="eastAsia"/>
          <w:b w:val="0"/>
          <w:i w:val="0"/>
          <w:caps w:val="0"/>
          <w:spacing w:val="0"/>
          <w:w w:val="100"/>
          <w:sz w:val="20"/>
          <w:lang w:eastAsia="zh-CN"/>
        </w:rPr>
      </w:pPr>
      <w:r>
        <w:rPr>
          <w:rFonts w:hint="eastAsia" w:ascii="仿宋" w:hAnsi="仿宋" w:eastAsia="仿宋"/>
          <w:b/>
          <w:i w:val="0"/>
          <w:caps w:val="0"/>
          <w:spacing w:val="0"/>
          <w:w w:val="100"/>
          <w:sz w:val="32"/>
          <w:szCs w:val="32"/>
          <w:lang w:val="en-US" w:eastAsia="zh-CN"/>
        </w:rPr>
        <w:t xml:space="preserve">                                      </w:t>
      </w:r>
      <w:r>
        <w:rPr>
          <w:rFonts w:hint="eastAsia" w:ascii="仿宋" w:hAnsi="仿宋" w:eastAsia="仿宋"/>
          <w:b/>
          <w:i w:val="0"/>
          <w:caps w:val="0"/>
          <w:spacing w:val="0"/>
          <w:w w:val="100"/>
          <w:sz w:val="32"/>
          <w:szCs w:val="32"/>
        </w:rPr>
        <w:t>共同编制</w:t>
      </w:r>
    </w:p>
    <w:p>
      <w:pPr>
        <w:snapToGrid w:val="0"/>
        <w:spacing w:before="0" w:beforeAutospacing="0" w:after="0" w:afterAutospacing="0" w:line="360" w:lineRule="auto"/>
        <w:jc w:val="center"/>
        <w:textAlignment w:val="baseline"/>
        <w:rPr>
          <w:rFonts w:hint="eastAsia" w:ascii="仿宋" w:hAnsi="仿宋" w:eastAsia="仿宋"/>
          <w:b/>
          <w:i w:val="0"/>
          <w:caps w:val="0"/>
          <w:spacing w:val="0"/>
          <w:w w:val="100"/>
          <w:sz w:val="32"/>
          <w:szCs w:val="32"/>
          <w:lang w:eastAsia="zh-CN"/>
        </w:rPr>
      </w:pPr>
      <w:r>
        <w:rPr>
          <w:rFonts w:hint="eastAsia" w:ascii="仿宋" w:hAnsi="仿宋" w:eastAsia="仿宋"/>
          <w:b/>
          <w:i w:val="0"/>
          <w:caps w:val="0"/>
          <w:spacing w:val="0"/>
          <w:w w:val="100"/>
          <w:sz w:val="32"/>
          <w:szCs w:val="32"/>
          <w:lang w:eastAsia="zh-CN"/>
        </w:rPr>
        <w:t>四川中诚信工程技术有限公司</w:t>
      </w:r>
    </w:p>
    <w:p>
      <w:pPr>
        <w:snapToGrid w:val="0"/>
        <w:spacing w:before="0" w:beforeAutospacing="0" w:after="0" w:afterAutospacing="0" w:line="360" w:lineRule="auto"/>
        <w:jc w:val="center"/>
        <w:textAlignment w:val="baseline"/>
        <w:rPr>
          <w:rFonts w:ascii="仿宋" w:hAnsi="仿宋" w:eastAsia="仿宋"/>
          <w:b w:val="0"/>
          <w:i w:val="0"/>
          <w:caps w:val="0"/>
          <w:spacing w:val="0"/>
          <w:w w:val="100"/>
          <w:sz w:val="24"/>
        </w:rPr>
      </w:pPr>
      <w:r>
        <w:rPr>
          <w:rFonts w:ascii="仿宋" w:hAnsi="仿宋" w:eastAsia="仿宋"/>
          <w:b/>
          <w:bCs/>
          <w:i w:val="0"/>
          <w:caps w:val="0"/>
          <w:spacing w:val="0"/>
          <w:w w:val="100"/>
          <w:sz w:val="32"/>
          <w:szCs w:val="32"/>
          <w:lang w:val="zh-CN"/>
        </w:rPr>
        <w:t>20</w:t>
      </w:r>
      <w:r>
        <w:rPr>
          <w:rFonts w:hint="eastAsia" w:ascii="仿宋" w:hAnsi="仿宋" w:eastAsia="仿宋"/>
          <w:b/>
          <w:bCs/>
          <w:i w:val="0"/>
          <w:caps w:val="0"/>
          <w:spacing w:val="0"/>
          <w:w w:val="100"/>
          <w:sz w:val="32"/>
          <w:szCs w:val="32"/>
          <w:lang w:val="en-US" w:eastAsia="zh-CN"/>
        </w:rPr>
        <w:t>22</w:t>
      </w:r>
      <w:r>
        <w:rPr>
          <w:rFonts w:ascii="仿宋" w:hAnsi="仿宋" w:eastAsia="仿宋"/>
          <w:b/>
          <w:bCs/>
          <w:i w:val="0"/>
          <w:caps w:val="0"/>
          <w:spacing w:val="0"/>
          <w:w w:val="100"/>
          <w:sz w:val="32"/>
          <w:szCs w:val="32"/>
          <w:lang w:val="zh-CN"/>
        </w:rPr>
        <w:t>年</w:t>
      </w:r>
      <w:r>
        <w:rPr>
          <w:rFonts w:hint="eastAsia" w:ascii="仿宋" w:hAnsi="仿宋" w:eastAsia="仿宋"/>
          <w:b/>
          <w:bCs/>
          <w:i w:val="0"/>
          <w:caps w:val="0"/>
          <w:spacing w:val="0"/>
          <w:w w:val="100"/>
          <w:sz w:val="32"/>
          <w:szCs w:val="32"/>
          <w:lang w:val="en-US" w:eastAsia="zh-CN"/>
        </w:rPr>
        <w:t>7</w:t>
      </w:r>
      <w:r>
        <w:rPr>
          <w:rFonts w:ascii="仿宋" w:hAnsi="仿宋" w:eastAsia="仿宋"/>
          <w:b/>
          <w:bCs/>
          <w:i w:val="0"/>
          <w:caps w:val="0"/>
          <w:spacing w:val="0"/>
          <w:w w:val="100"/>
          <w:sz w:val="32"/>
          <w:szCs w:val="32"/>
          <w:lang w:val="zh-CN"/>
        </w:rPr>
        <w:t>月</w:t>
      </w:r>
    </w:p>
    <w:p>
      <w:pPr>
        <w:snapToGrid w:val="0"/>
        <w:spacing w:before="0" w:beforeAutospacing="0" w:after="0" w:afterAutospacing="0" w:line="400" w:lineRule="exact"/>
        <w:jc w:val="both"/>
        <w:textAlignment w:val="baseline"/>
        <w:rPr>
          <w:rFonts w:ascii="仿宋" w:hAnsi="仿宋" w:eastAsia="仿宋"/>
          <w:b w:val="0"/>
          <w:i w:val="0"/>
          <w:caps w:val="0"/>
          <w:spacing w:val="0"/>
          <w:w w:val="100"/>
          <w:sz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851" w:footer="992" w:gutter="0"/>
          <w:pgNumType w:fmt="numberInDash" w:start="1"/>
          <w:cols w:space="425" w:num="1"/>
          <w:titlePg/>
          <w:docGrid w:linePitch="312" w:charSpace="0"/>
        </w:sectPr>
      </w:pPr>
    </w:p>
    <w:p>
      <w:pPr>
        <w:pStyle w:val="4"/>
        <w:keepLines w:val="0"/>
        <w:snapToGrid w:val="0"/>
        <w:spacing w:before="260" w:beforeAutospacing="0" w:after="260" w:afterAutospacing="0" w:line="360" w:lineRule="exact"/>
        <w:jc w:val="center"/>
        <w:textAlignment w:val="baseline"/>
        <w:rPr>
          <w:rFonts w:ascii="仿宋" w:hAnsi="仿宋" w:eastAsia="仿宋"/>
          <w:b/>
          <w:i w:val="0"/>
          <w:caps w:val="0"/>
          <w:spacing w:val="0"/>
          <w:w w:val="100"/>
          <w:sz w:val="32"/>
        </w:rPr>
      </w:pPr>
      <w:r>
        <w:rPr>
          <w:rFonts w:hint="eastAsia" w:ascii="仿宋" w:hAnsi="仿宋" w:eastAsia="仿宋"/>
          <w:b/>
          <w:bCs w:val="0"/>
          <w:i w:val="0"/>
          <w:caps w:val="0"/>
          <w:spacing w:val="0"/>
          <w:w w:val="100"/>
          <w:sz w:val="36"/>
        </w:rPr>
        <w:t>目    录</w:t>
      </w:r>
      <w:r>
        <w:rPr>
          <w:rFonts w:ascii="仿宋" w:hAnsi="仿宋" w:eastAsia="仿宋"/>
          <w:b w:val="0"/>
          <w:bCs w:val="0"/>
          <w:i w:val="0"/>
          <w:caps w:val="0"/>
          <w:spacing w:val="0"/>
          <w:w w:val="100"/>
          <w:sz w:val="36"/>
        </w:rPr>
        <w:fldChar w:fldCharType="begin"/>
      </w:r>
      <w:r>
        <w:rPr>
          <w:rFonts w:ascii="仿宋" w:hAnsi="仿宋" w:eastAsia="仿宋"/>
          <w:b w:val="0"/>
          <w:bCs w:val="0"/>
          <w:i w:val="0"/>
          <w:caps w:val="0"/>
          <w:spacing w:val="0"/>
          <w:w w:val="100"/>
          <w:sz w:val="36"/>
        </w:rPr>
        <w:instrText xml:space="preserve"> </w:instrText>
      </w:r>
      <w:r>
        <w:rPr>
          <w:rFonts w:hint="eastAsia" w:ascii="仿宋" w:hAnsi="仿宋" w:eastAsia="仿宋"/>
          <w:b w:val="0"/>
          <w:bCs w:val="0"/>
          <w:i w:val="0"/>
          <w:caps w:val="0"/>
          <w:spacing w:val="0"/>
          <w:w w:val="100"/>
          <w:sz w:val="36"/>
        </w:rPr>
        <w:instrText xml:space="preserve">TOC \o "1-1" \h \z \u</w:instrText>
      </w:r>
      <w:r>
        <w:rPr>
          <w:rFonts w:ascii="仿宋" w:hAnsi="仿宋" w:eastAsia="仿宋"/>
          <w:b w:val="0"/>
          <w:bCs w:val="0"/>
          <w:i w:val="0"/>
          <w:caps w:val="0"/>
          <w:spacing w:val="0"/>
          <w:w w:val="100"/>
          <w:sz w:val="36"/>
        </w:rPr>
        <w:instrText xml:space="preserve"> </w:instrText>
      </w:r>
      <w:r>
        <w:rPr>
          <w:rFonts w:ascii="仿宋" w:hAnsi="仿宋" w:eastAsia="仿宋"/>
          <w:b w:val="0"/>
          <w:bCs w:val="0"/>
          <w:i w:val="0"/>
          <w:caps w:val="0"/>
          <w:spacing w:val="0"/>
          <w:w w:val="100"/>
          <w:sz w:val="36"/>
        </w:rPr>
        <w:fldChar w:fldCharType="separate"/>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"_Toc511208122"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第一章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询价邀请</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_Toc511208122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3</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"_Toc511208123"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第二章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询价须知</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_Toc511208123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5</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"_Toc511208124"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第三章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供应商和报价产品的资格、资质性及其他类似效力要求</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_Toc511208124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20</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"_Toc511208125"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第四章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供应商应当提供的资格、资质性及其他类似效力要求的相关证明材料</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_Toc511208125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22</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"_Toc511208126"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第五章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采购项目技术、服务、政府采购合同内容条款及其他商务要求</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_Toc511208126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23</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"_Toc511208127"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第六章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响应文件格式</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_Toc511208127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25</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"_Toc511208128"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第七章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评审方法</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_Toc511208128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45</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18"/>
        <w:tabs>
          <w:tab w:val="right" w:leader="dot" w:pos="7305"/>
        </w:tabs>
        <w:snapToGrid w:val="0"/>
        <w:spacing w:before="0" w:beforeAutospacing="0" w:after="0" w:afterAutospacing="0" w:line="480" w:lineRule="auto"/>
        <w:jc w:val="both"/>
        <w:textAlignment w:val="baseline"/>
        <w:rPr>
          <w:rFonts w:ascii="仿宋" w:hAnsi="仿宋" w:eastAsia="仿宋"/>
          <w:b w:val="0"/>
          <w:i w:val="0"/>
          <w:caps w:val="0"/>
          <w:spacing w:val="0"/>
          <w:w w:val="100"/>
          <w:sz w:val="24"/>
          <w:szCs w:val="28"/>
        </w:rPr>
      </w:pPr>
      <w:r>
        <w:rPr>
          <w:b w:val="0"/>
          <w:i w:val="0"/>
          <w:caps w:val="0"/>
          <w:spacing w:val="0"/>
          <w:w w:val="100"/>
          <w:sz w:val="24"/>
          <w:szCs w:val="32"/>
        </w:rPr>
        <w:fldChar w:fldCharType="begin"/>
      </w:r>
      <w:r>
        <w:rPr>
          <w:b w:val="0"/>
          <w:i w:val="0"/>
          <w:caps w:val="0"/>
          <w:spacing w:val="0"/>
          <w:w w:val="100"/>
          <w:sz w:val="24"/>
          <w:szCs w:val="32"/>
        </w:rPr>
        <w:instrText xml:space="preserve"> HYPERLINK \l "_Toc511208129" </w:instrText>
      </w:r>
      <w:r>
        <w:rPr>
          <w:b w:val="0"/>
          <w:i w:val="0"/>
          <w:caps w:val="0"/>
          <w:spacing w:val="0"/>
          <w:w w:val="100"/>
          <w:sz w:val="24"/>
          <w:szCs w:val="32"/>
        </w:rPr>
        <w:fldChar w:fldCharType="separate"/>
      </w:r>
      <w:r>
        <w:rPr>
          <w:rStyle w:val="30"/>
          <w:rFonts w:hint="eastAsia" w:ascii="仿宋" w:hAnsi="仿宋" w:eastAsia="仿宋"/>
          <w:b w:val="0"/>
          <w:i w:val="0"/>
          <w:caps w:val="0"/>
          <w:color w:val="000000"/>
          <w:spacing w:val="0"/>
          <w:w w:val="100"/>
          <w:sz w:val="24"/>
          <w:szCs w:val="32"/>
          <w:u w:val="single" w:color="0000FF"/>
        </w:rPr>
        <w:t>第八章</w:t>
      </w:r>
      <w:r>
        <w:rPr>
          <w:rStyle w:val="30"/>
          <w:rFonts w:ascii="仿宋" w:hAnsi="仿宋" w:eastAsia="仿宋"/>
          <w:b w:val="0"/>
          <w:i w:val="0"/>
          <w:caps w:val="0"/>
          <w:color w:val="000000"/>
          <w:spacing w:val="0"/>
          <w:w w:val="100"/>
          <w:sz w:val="24"/>
          <w:szCs w:val="32"/>
          <w:u w:val="single" w:color="0000FF"/>
        </w:rPr>
        <w:t xml:space="preserve">  </w:t>
      </w:r>
      <w:r>
        <w:rPr>
          <w:rStyle w:val="30"/>
          <w:rFonts w:hint="eastAsia" w:ascii="仿宋" w:hAnsi="仿宋" w:eastAsia="仿宋"/>
          <w:b w:val="0"/>
          <w:i w:val="0"/>
          <w:caps w:val="0"/>
          <w:color w:val="000000"/>
          <w:spacing w:val="0"/>
          <w:w w:val="100"/>
          <w:sz w:val="24"/>
          <w:szCs w:val="32"/>
          <w:u w:val="single" w:color="0000FF"/>
        </w:rPr>
        <w:t>政府采购合同（草案）</w:t>
      </w:r>
      <w:r>
        <w:rPr>
          <w:rFonts w:ascii="仿宋" w:hAnsi="仿宋" w:eastAsia="仿宋"/>
          <w:b w:val="0"/>
          <w:i w:val="0"/>
          <w:caps w:val="0"/>
          <w:spacing w:val="0"/>
          <w:w w:val="100"/>
          <w:sz w:val="24"/>
          <w:szCs w:val="32"/>
        </w:rPr>
        <w:tab/>
      </w:r>
      <w:r>
        <w:rPr>
          <w:rFonts w:ascii="仿宋" w:hAnsi="仿宋" w:eastAsia="仿宋"/>
          <w:b w:val="0"/>
          <w:i w:val="0"/>
          <w:caps w:val="0"/>
          <w:spacing w:val="0"/>
          <w:w w:val="100"/>
          <w:sz w:val="24"/>
          <w:szCs w:val="32"/>
        </w:rPr>
        <w:fldChar w:fldCharType="begin"/>
      </w:r>
      <w:r>
        <w:rPr>
          <w:rFonts w:ascii="仿宋" w:hAnsi="仿宋" w:eastAsia="仿宋"/>
          <w:b w:val="0"/>
          <w:i w:val="0"/>
          <w:caps w:val="0"/>
          <w:spacing w:val="0"/>
          <w:w w:val="100"/>
          <w:sz w:val="24"/>
          <w:szCs w:val="32"/>
        </w:rPr>
        <w:instrText xml:space="preserve"> PAGEREF _Toc511208129 \h </w:instrText>
      </w:r>
      <w:r>
        <w:rPr>
          <w:rFonts w:ascii="仿宋" w:hAnsi="仿宋" w:eastAsia="仿宋"/>
          <w:b w:val="0"/>
          <w:i w:val="0"/>
          <w:caps w:val="0"/>
          <w:spacing w:val="0"/>
          <w:w w:val="100"/>
          <w:sz w:val="24"/>
          <w:szCs w:val="32"/>
        </w:rPr>
        <w:fldChar w:fldCharType="separate"/>
      </w:r>
      <w:r>
        <w:rPr>
          <w:rFonts w:ascii="仿宋" w:hAnsi="仿宋" w:eastAsia="仿宋"/>
          <w:b w:val="0"/>
          <w:i w:val="0"/>
          <w:caps w:val="0"/>
          <w:spacing w:val="0"/>
          <w:w w:val="100"/>
          <w:sz w:val="24"/>
          <w:szCs w:val="32"/>
        </w:rPr>
        <w:t>51</w:t>
      </w:r>
      <w:r>
        <w:rPr>
          <w:rFonts w:ascii="仿宋" w:hAnsi="仿宋" w:eastAsia="仿宋"/>
          <w:b w:val="0"/>
          <w:i w:val="0"/>
          <w:caps w:val="0"/>
          <w:spacing w:val="0"/>
          <w:w w:val="100"/>
          <w:sz w:val="24"/>
          <w:szCs w:val="32"/>
        </w:rPr>
        <w:fldChar w:fldCharType="end"/>
      </w:r>
      <w:r>
        <w:rPr>
          <w:rFonts w:ascii="仿宋" w:hAnsi="仿宋" w:eastAsia="仿宋"/>
          <w:b w:val="0"/>
          <w:i w:val="0"/>
          <w:caps w:val="0"/>
          <w:spacing w:val="0"/>
          <w:w w:val="100"/>
          <w:sz w:val="24"/>
          <w:szCs w:val="32"/>
        </w:rPr>
        <w:fldChar w:fldCharType="end"/>
      </w:r>
    </w:p>
    <w:p>
      <w:pPr>
        <w:pStyle w:val="4"/>
        <w:keepLines w:val="0"/>
        <w:snapToGrid w:val="0"/>
        <w:spacing w:before="260" w:beforeAutospacing="0" w:after="260" w:afterAutospacing="0" w:line="360" w:lineRule="exact"/>
        <w:jc w:val="center"/>
        <w:textAlignment w:val="baseline"/>
        <w:rPr>
          <w:rFonts w:ascii="仿宋" w:hAnsi="仿宋" w:eastAsia="仿宋"/>
          <w:b/>
          <w:bCs w:val="0"/>
          <w:i w:val="0"/>
          <w:caps w:val="0"/>
          <w:spacing w:val="0"/>
          <w:w w:val="100"/>
          <w:sz w:val="36"/>
        </w:rPr>
      </w:pPr>
      <w:r>
        <w:rPr>
          <w:rFonts w:ascii="仿宋" w:hAnsi="仿宋" w:eastAsia="仿宋"/>
          <w:b w:val="0"/>
          <w:bCs w:val="0"/>
          <w:i w:val="0"/>
          <w:caps w:val="0"/>
          <w:spacing w:val="0"/>
          <w:w w:val="100"/>
          <w:sz w:val="36"/>
        </w:rPr>
        <w:fldChar w:fldCharType="end"/>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r>
        <w:rPr>
          <w:rFonts w:ascii="仿宋" w:hAnsi="仿宋" w:eastAsia="仿宋"/>
          <w:b/>
          <w:i w:val="0"/>
          <w:caps w:val="0"/>
          <w:spacing w:val="0"/>
          <w:w w:val="100"/>
          <w:sz w:val="24"/>
        </w:rPr>
        <w:br w:type="page"/>
      </w:r>
    </w:p>
    <w:p>
      <w:pPr>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bookmarkStart w:id="0" w:name="_Toc511208122"/>
      <w:r>
        <w:rPr>
          <w:rFonts w:hint="eastAsia" w:ascii="仿宋" w:hAnsi="仿宋" w:eastAsia="仿宋"/>
          <w:b/>
          <w:i w:val="0"/>
          <w:caps w:val="0"/>
          <w:spacing w:val="0"/>
          <w:w w:val="100"/>
          <w:sz w:val="32"/>
        </w:rPr>
        <w:t>第一章  询价邀请</w:t>
      </w:r>
      <w:bookmarkEnd w:id="0"/>
    </w:p>
    <w:p>
      <w:pPr>
        <w:pStyle w:val="7"/>
        <w:snapToGrid w:val="0"/>
        <w:spacing w:before="0" w:beforeAutospacing="0" w:after="0" w:afterAutospacing="0" w:line="440" w:lineRule="exact"/>
        <w:ind w:firstLine="420" w:firstLineChars="200"/>
        <w:jc w:val="both"/>
        <w:textAlignment w:val="baseline"/>
        <w:rPr>
          <w:rFonts w:ascii="仿宋" w:hAnsi="仿宋" w:eastAsia="仿宋"/>
          <w:b w:val="0"/>
          <w:i w:val="0"/>
          <w:caps w:val="0"/>
          <w:spacing w:val="0"/>
          <w:w w:val="100"/>
          <w:sz w:val="21"/>
        </w:rPr>
      </w:pPr>
    </w:p>
    <w:p>
      <w:pPr>
        <w:snapToGrid w:val="0"/>
        <w:spacing w:before="0" w:beforeAutospacing="0" w:after="0" w:afterAutospacing="0" w:line="240" w:lineRule="auto"/>
        <w:ind w:firstLine="480" w:firstLineChars="200"/>
        <w:jc w:val="left"/>
        <w:textAlignment w:val="baseline"/>
        <w:rPr>
          <w:rFonts w:ascii="仿宋" w:hAnsi="仿宋" w:eastAsia="仿宋"/>
          <w:b w:val="0"/>
          <w:i w:val="0"/>
          <w:caps w:val="0"/>
          <w:spacing w:val="0"/>
          <w:w w:val="100"/>
          <w:sz w:val="24"/>
          <w:szCs w:val="28"/>
        </w:rPr>
      </w:pPr>
      <w:r>
        <w:rPr>
          <w:rFonts w:hint="eastAsia" w:ascii="仿宋" w:hAnsi="仿宋" w:eastAsia="仿宋"/>
          <w:b/>
          <w:i w:val="0"/>
          <w:caps w:val="0"/>
          <w:spacing w:val="0"/>
          <w:w w:val="100"/>
          <w:sz w:val="24"/>
          <w:u w:val="single"/>
          <w:lang w:eastAsia="zh-CN"/>
        </w:rPr>
        <w:t>四川中诚信工程技术有限公司</w:t>
      </w:r>
      <w:r>
        <w:rPr>
          <w:rFonts w:hint="eastAsia" w:ascii="仿宋" w:hAnsi="仿宋" w:eastAsia="仿宋"/>
          <w:b w:val="0"/>
          <w:i w:val="0"/>
          <w:caps w:val="0"/>
          <w:spacing w:val="0"/>
          <w:w w:val="100"/>
          <w:sz w:val="24"/>
        </w:rPr>
        <w:t>受</w:t>
      </w:r>
      <w:r>
        <w:rPr>
          <w:rFonts w:hint="eastAsia" w:ascii="仿宋" w:hAnsi="仿宋" w:eastAsia="仿宋"/>
          <w:b/>
          <w:i w:val="0"/>
          <w:caps w:val="0"/>
          <w:spacing w:val="0"/>
          <w:w w:val="100"/>
          <w:sz w:val="24"/>
          <w:u w:val="single"/>
          <w:lang w:eastAsia="zh-CN"/>
        </w:rPr>
        <w:t>眉山市东岸投资开发有限公司</w:t>
      </w:r>
      <w:r>
        <w:rPr>
          <w:rFonts w:hint="eastAsia" w:ascii="仿宋" w:hAnsi="仿宋" w:eastAsia="仿宋"/>
          <w:b w:val="0"/>
          <w:i w:val="0"/>
          <w:caps w:val="0"/>
          <w:spacing w:val="0"/>
          <w:w w:val="100"/>
          <w:sz w:val="24"/>
        </w:rPr>
        <w:t>委托，拟对</w:t>
      </w:r>
      <w:bookmarkStart w:id="1" w:name="PO_默认文件内容_1"/>
      <w:r>
        <w:rPr>
          <w:rFonts w:hint="eastAsia" w:ascii="仿宋" w:hAnsi="仿宋" w:eastAsia="仿宋"/>
          <w:b/>
          <w:i w:val="0"/>
          <w:caps w:val="0"/>
          <w:spacing w:val="0"/>
          <w:w w:val="100"/>
          <w:sz w:val="24"/>
          <w:u w:val="single"/>
          <w:lang w:eastAsia="zh-CN"/>
        </w:rPr>
        <w:t>眉山市东坡区医学隔离观察点后勤保障服务采购项目</w:t>
      </w:r>
      <w:r>
        <w:rPr>
          <w:rFonts w:hint="eastAsia" w:ascii="仿宋" w:hAnsi="仿宋" w:eastAsia="仿宋"/>
          <w:b w:val="0"/>
          <w:i w:val="0"/>
          <w:caps w:val="0"/>
          <w:spacing w:val="0"/>
          <w:w w:val="100"/>
          <w:sz w:val="24"/>
          <w:szCs w:val="32"/>
        </w:rPr>
        <w:t>采用询价方式</w:t>
      </w:r>
      <w:r>
        <w:rPr>
          <w:rFonts w:hint="eastAsia" w:ascii="仿宋" w:hAnsi="仿宋" w:eastAsia="仿宋"/>
          <w:b w:val="0"/>
          <w:i w:val="0"/>
          <w:caps w:val="0"/>
          <w:spacing w:val="0"/>
          <w:w w:val="100"/>
          <w:sz w:val="24"/>
        </w:rPr>
        <w:t>进行采购，特</w:t>
      </w:r>
      <w:r>
        <w:rPr>
          <w:rFonts w:hint="eastAsia" w:ascii="仿宋" w:hAnsi="仿宋" w:eastAsia="仿宋"/>
          <w:b w:val="0"/>
          <w:i w:val="0"/>
          <w:caps w:val="0"/>
          <w:spacing w:val="0"/>
          <w:w w:val="100"/>
          <w:sz w:val="24"/>
          <w:szCs w:val="28"/>
        </w:rPr>
        <w:t>邀请符合本次采购要求的供应商参加</w:t>
      </w:r>
      <w:r>
        <w:rPr>
          <w:rFonts w:hint="eastAsia" w:ascii="仿宋" w:hAnsi="仿宋" w:eastAsia="仿宋"/>
          <w:b w:val="0"/>
          <w:i w:val="0"/>
          <w:caps w:val="0"/>
          <w:spacing w:val="0"/>
          <w:w w:val="100"/>
          <w:sz w:val="24"/>
        </w:rPr>
        <w:t>报价</w:t>
      </w:r>
      <w:r>
        <w:rPr>
          <w:rFonts w:hint="eastAsia" w:ascii="仿宋" w:hAnsi="仿宋" w:eastAsia="仿宋"/>
          <w:b w:val="0"/>
          <w:i w:val="0"/>
          <w:caps w:val="0"/>
          <w:spacing w:val="0"/>
          <w:w w:val="100"/>
          <w:sz w:val="24"/>
          <w:szCs w:val="28"/>
        </w:rPr>
        <w:t>。</w:t>
      </w:r>
      <w:bookmarkEnd w:id="1"/>
    </w:p>
    <w:p>
      <w:pPr>
        <w:snapToGrid w:val="0"/>
        <w:spacing w:before="0" w:beforeAutospacing="0" w:after="0" w:afterAutospacing="0" w:line="44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一、采购项目基本情况</w:t>
      </w:r>
    </w:p>
    <w:p>
      <w:pPr>
        <w:snapToGrid w:val="0"/>
        <w:spacing w:before="0" w:beforeAutospacing="0" w:after="0" w:afterAutospacing="0" w:line="440" w:lineRule="exact"/>
        <w:ind w:firstLine="480" w:firstLineChars="200"/>
        <w:jc w:val="both"/>
        <w:textAlignment w:val="baseline"/>
        <w:rPr>
          <w:rFonts w:hint="eastAsia" w:ascii="仿宋" w:hAnsi="仿宋" w:eastAsia="仿宋"/>
          <w:b w:val="0"/>
          <w:i w:val="0"/>
          <w:caps w:val="0"/>
          <w:spacing w:val="0"/>
          <w:w w:val="100"/>
          <w:sz w:val="24"/>
          <w:lang w:eastAsia="zh-CN"/>
        </w:rPr>
      </w:pPr>
      <w:r>
        <w:rPr>
          <w:rFonts w:hint="eastAsia" w:ascii="仿宋" w:hAnsi="仿宋" w:eastAsia="仿宋"/>
          <w:b w:val="0"/>
          <w:i w:val="0"/>
          <w:caps w:val="0"/>
          <w:spacing w:val="0"/>
          <w:w w:val="100"/>
          <w:sz w:val="24"/>
        </w:rPr>
        <w:t>1.项目编号：</w:t>
      </w:r>
      <w:r>
        <w:rPr>
          <w:rFonts w:hint="eastAsia" w:ascii="仿宋" w:hAnsi="仿宋" w:eastAsia="仿宋"/>
          <w:b w:val="0"/>
          <w:i w:val="0"/>
          <w:caps w:val="0"/>
          <w:spacing w:val="0"/>
          <w:w w:val="100"/>
          <w:sz w:val="24"/>
          <w:lang w:eastAsia="zh-CN"/>
        </w:rPr>
        <w:t>SCZCX20220711</w:t>
      </w:r>
    </w:p>
    <w:p>
      <w:pPr>
        <w:snapToGrid w:val="0"/>
        <w:spacing w:before="0" w:beforeAutospacing="0" w:after="0" w:afterAutospacing="0" w:line="440" w:lineRule="exact"/>
        <w:ind w:firstLine="480" w:firstLineChars="200"/>
        <w:jc w:val="both"/>
        <w:textAlignment w:val="baseline"/>
        <w:rPr>
          <w:rFonts w:hint="eastAsia" w:ascii="仿宋" w:hAnsi="仿宋" w:eastAsia="仿宋"/>
          <w:b w:val="0"/>
          <w:bCs/>
          <w:i w:val="0"/>
          <w:caps w:val="0"/>
          <w:spacing w:val="0"/>
          <w:w w:val="100"/>
          <w:sz w:val="24"/>
          <w:lang w:eastAsia="zh-CN"/>
        </w:rPr>
      </w:pPr>
      <w:r>
        <w:rPr>
          <w:rFonts w:hint="eastAsia" w:ascii="仿宋" w:hAnsi="仿宋" w:eastAsia="仿宋"/>
          <w:b w:val="0"/>
          <w:i w:val="0"/>
          <w:caps w:val="0"/>
          <w:spacing w:val="0"/>
          <w:w w:val="100"/>
          <w:sz w:val="24"/>
        </w:rPr>
        <w:t>2.采购项目名称：</w:t>
      </w:r>
      <w:r>
        <w:rPr>
          <w:rFonts w:hint="eastAsia" w:ascii="仿宋" w:hAnsi="仿宋" w:eastAsia="仿宋"/>
          <w:b w:val="0"/>
          <w:bCs/>
          <w:i w:val="0"/>
          <w:caps w:val="0"/>
          <w:spacing w:val="0"/>
          <w:w w:val="100"/>
          <w:sz w:val="24"/>
          <w:lang w:eastAsia="zh-CN"/>
        </w:rPr>
        <w:t>眉山市东坡区医学隔离观察点后勤保障服务采购项目</w:t>
      </w:r>
    </w:p>
    <w:p>
      <w:pPr>
        <w:snapToGrid w:val="0"/>
        <w:spacing w:before="0" w:beforeAutospacing="0" w:after="0" w:afterAutospacing="0" w:line="44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二、资金情况</w:t>
      </w:r>
    </w:p>
    <w:p>
      <w:pPr>
        <w:snapToGrid w:val="0"/>
        <w:spacing w:before="0" w:beforeAutospacing="0" w:after="0" w:afterAutospacing="0" w:line="440" w:lineRule="exact"/>
        <w:ind w:right="31" w:firstLine="480" w:firstLineChars="200"/>
        <w:jc w:val="both"/>
        <w:textAlignment w:val="baseline"/>
        <w:rPr>
          <w:rFonts w:hint="eastAsia" w:ascii="仿宋" w:hAnsi="仿宋" w:eastAsia="仿宋"/>
          <w:b/>
          <w:bCs/>
          <w:i w:val="0"/>
          <w:caps w:val="0"/>
          <w:spacing w:val="0"/>
          <w:w w:val="100"/>
          <w:sz w:val="24"/>
          <w:lang w:eastAsia="zh-CN"/>
        </w:rPr>
      </w:pPr>
      <w:r>
        <w:rPr>
          <w:rFonts w:hint="eastAsia" w:ascii="仿宋" w:hAnsi="仿宋" w:eastAsia="仿宋"/>
          <w:b w:val="0"/>
          <w:i w:val="0"/>
          <w:caps w:val="0"/>
          <w:spacing w:val="0"/>
          <w:w w:val="100"/>
          <w:sz w:val="24"/>
        </w:rPr>
        <w:t>资金来源：</w:t>
      </w:r>
      <w:r>
        <w:rPr>
          <w:rFonts w:hint="eastAsia" w:ascii="仿宋" w:hAnsi="仿宋" w:eastAsia="仿宋"/>
          <w:b w:val="0"/>
          <w:i w:val="0"/>
          <w:caps w:val="0"/>
          <w:spacing w:val="0"/>
          <w:w w:val="100"/>
          <w:sz w:val="24"/>
          <w:lang w:eastAsia="zh-CN"/>
        </w:rPr>
        <w:t>眉山市东岸投资开发有限公司</w:t>
      </w:r>
    </w:p>
    <w:p>
      <w:pPr>
        <w:numPr>
          <w:ilvl w:val="0"/>
          <w:numId w:val="1"/>
        </w:numPr>
        <w:snapToGrid w:val="0"/>
        <w:spacing w:before="0" w:beforeAutospacing="0" w:after="0" w:afterAutospacing="0" w:line="440" w:lineRule="exact"/>
        <w:ind w:firstLine="480" w:firstLineChars="200"/>
        <w:jc w:val="both"/>
        <w:textAlignment w:val="baseline"/>
        <w:rPr>
          <w:rFonts w:hint="eastAsia" w:ascii="仿宋" w:hAnsi="仿宋" w:eastAsia="仿宋"/>
          <w:b w:val="0"/>
          <w:bCs/>
          <w:i w:val="0"/>
          <w:caps w:val="0"/>
          <w:spacing w:val="0"/>
          <w:w w:val="100"/>
          <w:sz w:val="24"/>
          <w:lang w:val="en-US" w:eastAsia="zh-CN"/>
        </w:rPr>
      </w:pPr>
      <w:r>
        <w:rPr>
          <w:rFonts w:hint="eastAsia" w:ascii="仿宋" w:hAnsi="仿宋" w:eastAsia="仿宋"/>
          <w:b/>
          <w:i w:val="0"/>
          <w:caps w:val="0"/>
          <w:spacing w:val="0"/>
          <w:w w:val="100"/>
          <w:sz w:val="24"/>
        </w:rPr>
        <w:t>采购项目简介：</w:t>
      </w:r>
      <w:r>
        <w:rPr>
          <w:rFonts w:hint="eastAsia" w:ascii="仿宋" w:hAnsi="仿宋" w:eastAsia="仿宋"/>
          <w:b w:val="0"/>
          <w:bCs/>
          <w:i w:val="0"/>
          <w:caps w:val="0"/>
          <w:spacing w:val="0"/>
          <w:w w:val="100"/>
          <w:sz w:val="24"/>
          <w:lang w:eastAsia="zh-CN"/>
        </w:rPr>
        <w:t>眉山市东岸投资开发有限公司</w:t>
      </w:r>
      <w:r>
        <w:rPr>
          <w:rFonts w:hint="eastAsia" w:ascii="仿宋" w:hAnsi="仿宋" w:eastAsia="仿宋"/>
          <w:b w:val="0"/>
          <w:bCs/>
          <w:i w:val="0"/>
          <w:caps w:val="0"/>
          <w:spacing w:val="0"/>
          <w:w w:val="100"/>
          <w:sz w:val="24"/>
          <w:lang w:val="en-US" w:eastAsia="zh-CN"/>
        </w:rPr>
        <w:t>拟选聘一家合格的供应商提供</w:t>
      </w:r>
      <w:r>
        <w:rPr>
          <w:rFonts w:hint="eastAsia" w:ascii="仿宋" w:hAnsi="仿宋" w:eastAsia="仿宋"/>
          <w:b w:val="0"/>
          <w:bCs/>
          <w:i w:val="0"/>
          <w:caps w:val="0"/>
          <w:spacing w:val="0"/>
          <w:w w:val="100"/>
          <w:sz w:val="24"/>
          <w:lang w:eastAsia="zh-CN"/>
        </w:rPr>
        <w:t>眉山市东坡区医学隔离观察点后勤保障服务</w:t>
      </w:r>
      <w:r>
        <w:rPr>
          <w:rFonts w:hint="eastAsia" w:ascii="仿宋" w:hAnsi="仿宋" w:eastAsia="仿宋"/>
          <w:b w:val="0"/>
          <w:bCs/>
          <w:i w:val="0"/>
          <w:caps w:val="0"/>
          <w:spacing w:val="0"/>
          <w:w w:val="100"/>
          <w:sz w:val="24"/>
          <w:lang w:val="en-US" w:eastAsia="zh-CN"/>
        </w:rPr>
        <w:t>,预算金额（单价）：保洁350元/天，保安300元/天，维修工400元/天。</w:t>
      </w:r>
    </w:p>
    <w:p>
      <w:pPr>
        <w:snapToGrid w:val="0"/>
        <w:spacing w:before="0" w:beforeAutospacing="0" w:after="0" w:afterAutospacing="0" w:line="44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四、供应商邀请方式</w:t>
      </w:r>
    </w:p>
    <w:p>
      <w:pPr>
        <w:snapToGrid w:val="0"/>
        <w:spacing w:before="0" w:beforeAutospacing="0" w:after="120" w:afterAutospacing="0" w:line="44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本次采购在</w:t>
      </w:r>
      <w:r>
        <w:rPr>
          <w:rFonts w:hint="eastAsia" w:ascii="仿宋" w:hAnsi="仿宋" w:eastAsia="仿宋"/>
          <w:b w:val="0"/>
          <w:i w:val="0"/>
          <w:caps w:val="0"/>
          <w:spacing w:val="0"/>
          <w:w w:val="100"/>
          <w:sz w:val="24"/>
          <w:lang w:eastAsia="zh-CN"/>
        </w:rPr>
        <w:t>眉山市东岸投资开发有限公司</w:t>
      </w:r>
      <w:r>
        <w:rPr>
          <w:rFonts w:hint="eastAsia" w:ascii="仿宋" w:hAnsi="仿宋" w:eastAsia="仿宋"/>
          <w:b w:val="0"/>
          <w:i w:val="0"/>
          <w:caps w:val="0"/>
          <w:spacing w:val="0"/>
          <w:w w:val="100"/>
          <w:sz w:val="24"/>
          <w:lang w:val="en-US" w:eastAsia="zh-CN"/>
        </w:rPr>
        <w:t>官网</w:t>
      </w:r>
      <w:r>
        <w:rPr>
          <w:rFonts w:hint="eastAsia" w:ascii="仿宋" w:hAnsi="仿宋" w:eastAsia="仿宋"/>
          <w:b w:val="0"/>
          <w:bCs/>
          <w:i w:val="0"/>
          <w:caps w:val="0"/>
          <w:spacing w:val="0"/>
          <w:w w:val="100"/>
          <w:sz w:val="24"/>
        </w:rPr>
        <w:t>上以发布公告形式邀请参加询价的供应商。</w:t>
      </w:r>
    </w:p>
    <w:p>
      <w:pPr>
        <w:snapToGrid w:val="0"/>
        <w:spacing w:before="0" w:beforeAutospacing="0" w:after="120" w:afterAutospacing="0" w:line="44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五、供应商参加本次政府采购活动应具备下列条件：</w:t>
      </w:r>
    </w:p>
    <w:p>
      <w:pPr>
        <w:pStyle w:val="37"/>
        <w:snapToGrid w:val="0"/>
        <w:spacing w:before="0" w:beforeAutospacing="0" w:after="0" w:afterAutospacing="0" w:line="440" w:lineRule="exact"/>
        <w:ind w:firstLine="600" w:firstLineChars="250"/>
        <w:jc w:val="both"/>
        <w:textAlignment w:val="baseline"/>
        <w:rPr>
          <w:rFonts w:ascii="仿宋" w:hAnsi="仿宋" w:eastAsia="仿宋"/>
          <w:b w:val="0"/>
          <w:i w:val="0"/>
          <w:caps w:val="0"/>
          <w:spacing w:val="0"/>
          <w:w w:val="100"/>
          <w:sz w:val="24"/>
        </w:rPr>
      </w:pPr>
      <w:bookmarkStart w:id="2" w:name="PO_供应商资格条件_1"/>
      <w:r>
        <w:rPr>
          <w:rFonts w:hint="eastAsia" w:ascii="仿宋" w:hAnsi="仿宋" w:eastAsia="仿宋"/>
          <w:b w:val="0"/>
          <w:i w:val="0"/>
          <w:caps w:val="0"/>
          <w:spacing w:val="0"/>
          <w:w w:val="100"/>
          <w:sz w:val="24"/>
        </w:rPr>
        <w:t>1.具有独立承担民事责任的能力；</w:t>
      </w:r>
    </w:p>
    <w:p>
      <w:pPr>
        <w:tabs>
          <w:tab w:val="left" w:pos="7665"/>
        </w:tabs>
        <w:snapToGrid w:val="0"/>
        <w:spacing w:before="0" w:beforeAutospacing="0" w:after="0" w:afterAutospacing="0" w:line="440" w:lineRule="exact"/>
        <w:ind w:firstLine="600" w:firstLineChars="25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2.具有良好的商业信誉和健全的财务会计制度；</w:t>
      </w:r>
    </w:p>
    <w:p>
      <w:pPr>
        <w:tabs>
          <w:tab w:val="left" w:pos="7665"/>
        </w:tabs>
        <w:snapToGrid w:val="0"/>
        <w:spacing w:before="0" w:beforeAutospacing="0" w:after="0" w:afterAutospacing="0" w:line="440" w:lineRule="exact"/>
        <w:ind w:firstLine="600" w:firstLineChars="25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3.具有履行合同所必须的设备和专业技术能力；</w:t>
      </w:r>
    </w:p>
    <w:p>
      <w:pPr>
        <w:tabs>
          <w:tab w:val="left" w:pos="7665"/>
        </w:tabs>
        <w:snapToGrid w:val="0"/>
        <w:spacing w:before="0" w:beforeAutospacing="0" w:after="0" w:afterAutospacing="0" w:line="440" w:lineRule="exact"/>
        <w:ind w:firstLine="600" w:firstLineChars="25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4.具有依法缴纳税收和社会保障资金的良好记录；</w:t>
      </w:r>
    </w:p>
    <w:p>
      <w:pPr>
        <w:tabs>
          <w:tab w:val="left" w:pos="7665"/>
        </w:tabs>
        <w:snapToGrid w:val="0"/>
        <w:spacing w:before="0" w:beforeAutospacing="0" w:after="0" w:afterAutospacing="0" w:line="440" w:lineRule="exact"/>
        <w:ind w:firstLine="600" w:firstLineChars="25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5.参加本次政府采购活动前三年内，在经营活动中没有重大违法记录；</w:t>
      </w:r>
    </w:p>
    <w:p>
      <w:pPr>
        <w:pStyle w:val="37"/>
        <w:snapToGrid w:val="0"/>
        <w:spacing w:before="0" w:beforeAutospacing="0" w:after="0" w:afterAutospacing="0" w:line="440" w:lineRule="exact"/>
        <w:ind w:firstLine="600" w:firstLineChars="25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6.法律、行政法规规定的其他条件；</w:t>
      </w:r>
    </w:p>
    <w:p>
      <w:pPr>
        <w:pStyle w:val="37"/>
        <w:snapToGrid w:val="0"/>
        <w:spacing w:before="0" w:beforeAutospacing="0" w:after="0" w:afterAutospacing="0" w:line="440" w:lineRule="exact"/>
        <w:ind w:firstLine="600" w:firstLineChars="250"/>
        <w:jc w:val="both"/>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7.</w:t>
      </w:r>
      <w:r>
        <w:rPr>
          <w:rFonts w:hint="eastAsia" w:ascii="仿宋" w:hAnsi="仿宋" w:eastAsia="仿宋"/>
          <w:b w:val="0"/>
          <w:i w:val="0"/>
          <w:caps w:val="0"/>
          <w:spacing w:val="0"/>
          <w:w w:val="100"/>
          <w:sz w:val="24"/>
          <w:lang w:eastAsia="zh-CN"/>
        </w:rPr>
        <w:t>参加本次政府采购活动近</w:t>
      </w:r>
      <w:r>
        <w:rPr>
          <w:rFonts w:hint="eastAsia" w:ascii="仿宋" w:hAnsi="仿宋" w:eastAsia="仿宋"/>
          <w:b w:val="0"/>
          <w:i w:val="0"/>
          <w:caps w:val="0"/>
          <w:spacing w:val="0"/>
          <w:w w:val="100"/>
          <w:sz w:val="24"/>
          <w:lang w:val="en-US" w:eastAsia="zh-CN"/>
        </w:rPr>
        <w:t>5年来，供应商及其法定代表人（主要负责人）无行贿犯罪记录；</w:t>
      </w:r>
    </w:p>
    <w:p>
      <w:pPr>
        <w:pStyle w:val="37"/>
        <w:snapToGrid w:val="0"/>
        <w:spacing w:before="0" w:beforeAutospacing="0" w:after="0" w:afterAutospacing="0" w:line="440" w:lineRule="exact"/>
        <w:ind w:left="479" w:leftChars="228" w:firstLine="120" w:firstLineChars="50"/>
        <w:jc w:val="both"/>
        <w:textAlignment w:val="baseline"/>
        <w:rPr>
          <w:rFonts w:hint="eastAsia" w:ascii="仿宋" w:hAnsi="仿宋" w:eastAsia="仿宋"/>
          <w:b w:val="0"/>
          <w:bCs/>
          <w:i w:val="0"/>
          <w:caps w:val="0"/>
          <w:spacing w:val="0"/>
          <w:w w:val="100"/>
          <w:sz w:val="24"/>
          <w:lang w:val="en-US" w:eastAsia="zh-CN"/>
        </w:rPr>
      </w:pPr>
      <w:r>
        <w:rPr>
          <w:rFonts w:hint="eastAsia" w:ascii="仿宋" w:hAnsi="仿宋" w:eastAsia="仿宋" w:cs="宋体"/>
          <w:b w:val="0"/>
          <w:i w:val="0"/>
          <w:caps w:val="0"/>
          <w:spacing w:val="0"/>
          <w:w w:val="100"/>
          <w:sz w:val="24"/>
          <w:lang w:val="en-US" w:eastAsia="zh-CN"/>
        </w:rPr>
        <w:t>8.</w:t>
      </w:r>
      <w:r>
        <w:rPr>
          <w:rFonts w:hint="eastAsia" w:ascii="仿宋" w:hAnsi="仿宋" w:eastAsia="仿宋" w:cs="宋体"/>
          <w:b w:val="0"/>
          <w:i w:val="0"/>
          <w:caps w:val="0"/>
          <w:color w:val="000000"/>
          <w:spacing w:val="0"/>
          <w:w w:val="100"/>
          <w:sz w:val="24"/>
          <w:lang w:val="en-US" w:eastAsia="zh-CN"/>
        </w:rPr>
        <w:t>根据采购项目提出的特殊要求：</w:t>
      </w:r>
      <w:r>
        <w:rPr>
          <w:rFonts w:hint="eastAsia" w:ascii="仿宋" w:hAnsi="仿宋" w:eastAsia="仿宋" w:cs="宋体"/>
          <w:b w:val="0"/>
          <w:i w:val="0"/>
          <w:caps w:val="0"/>
          <w:color w:val="000000"/>
          <w:spacing w:val="0"/>
          <w:w w:val="100"/>
          <w:sz w:val="24"/>
          <w:u w:val="single"/>
          <w:lang w:val="en-US" w:eastAsia="zh-CN"/>
        </w:rPr>
        <w:t xml:space="preserve"> /</w:t>
      </w:r>
      <w:r>
        <w:rPr>
          <w:rFonts w:hint="eastAsia" w:ascii="仿宋" w:hAnsi="仿宋" w:eastAsia="仿宋"/>
          <w:b w:val="0"/>
          <w:bCs/>
          <w:i w:val="0"/>
          <w:caps w:val="0"/>
          <w:spacing w:val="0"/>
          <w:w w:val="100"/>
          <w:sz w:val="24"/>
        </w:rPr>
        <w:t xml:space="preserve"> </w:t>
      </w:r>
      <w:r>
        <w:rPr>
          <w:rFonts w:hint="eastAsia" w:ascii="仿宋" w:hAnsi="仿宋" w:eastAsia="仿宋"/>
          <w:b w:val="0"/>
          <w:bCs/>
          <w:i w:val="0"/>
          <w:caps w:val="0"/>
          <w:spacing w:val="0"/>
          <w:w w:val="100"/>
          <w:sz w:val="24"/>
          <w:lang w:val="en-US" w:eastAsia="zh-CN"/>
        </w:rPr>
        <w:t>;</w:t>
      </w:r>
    </w:p>
    <w:p>
      <w:pPr>
        <w:pStyle w:val="37"/>
        <w:snapToGrid w:val="0"/>
        <w:spacing w:before="0" w:beforeAutospacing="0" w:after="0" w:afterAutospacing="0" w:line="440" w:lineRule="exact"/>
        <w:ind w:left="479" w:leftChars="228" w:firstLine="120" w:firstLineChars="5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lang w:val="en-US" w:eastAsia="zh-CN"/>
        </w:rPr>
        <w:t>9</w:t>
      </w:r>
      <w:r>
        <w:rPr>
          <w:rFonts w:hint="eastAsia" w:ascii="仿宋" w:hAnsi="仿宋" w:eastAsia="仿宋"/>
          <w:b w:val="0"/>
          <w:bCs/>
          <w:i w:val="0"/>
          <w:caps w:val="0"/>
          <w:spacing w:val="0"/>
          <w:w w:val="100"/>
          <w:sz w:val="24"/>
        </w:rPr>
        <w:t>.</w:t>
      </w:r>
      <w:r>
        <w:rPr>
          <w:rFonts w:hint="eastAsia" w:ascii="仿宋" w:hAnsi="仿宋" w:eastAsia="仿宋" w:cs="宋体"/>
          <w:b w:val="0"/>
          <w:i w:val="0"/>
          <w:caps w:val="0"/>
          <w:spacing w:val="0"/>
          <w:w w:val="100"/>
          <w:sz w:val="24"/>
        </w:rPr>
        <w:t>本</w:t>
      </w:r>
      <w:r>
        <w:rPr>
          <w:rFonts w:ascii="仿宋" w:hAnsi="仿宋" w:eastAsia="仿宋" w:cs="宋体"/>
          <w:b w:val="0"/>
          <w:i w:val="0"/>
          <w:caps w:val="0"/>
          <w:spacing w:val="0"/>
          <w:w w:val="100"/>
          <w:sz w:val="24"/>
        </w:rPr>
        <w:t>项目不允许联合体</w:t>
      </w:r>
      <w:r>
        <w:rPr>
          <w:rFonts w:hint="eastAsia" w:ascii="仿宋" w:hAnsi="仿宋" w:eastAsia="仿宋" w:cs="宋体"/>
          <w:b w:val="0"/>
          <w:i w:val="0"/>
          <w:caps w:val="0"/>
          <w:spacing w:val="0"/>
          <w:w w:val="100"/>
          <w:sz w:val="24"/>
        </w:rPr>
        <w:t>参加</w:t>
      </w:r>
      <w:r>
        <w:rPr>
          <w:rFonts w:hint="eastAsia" w:ascii="仿宋" w:hAnsi="仿宋" w:eastAsia="仿宋"/>
          <w:b w:val="0"/>
          <w:bCs/>
          <w:i w:val="0"/>
          <w:caps w:val="0"/>
          <w:spacing w:val="0"/>
          <w:w w:val="100"/>
          <w:sz w:val="24"/>
        </w:rPr>
        <w:t>。</w:t>
      </w:r>
      <w:bookmarkEnd w:id="2"/>
    </w:p>
    <w:p>
      <w:pPr>
        <w:snapToGrid w:val="0"/>
        <w:spacing w:before="0" w:beforeAutospacing="0" w:after="120" w:afterAutospacing="0" w:line="44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lang w:val="en-US" w:eastAsia="zh-CN"/>
        </w:rPr>
        <w:t>六</w:t>
      </w:r>
      <w:r>
        <w:rPr>
          <w:rFonts w:hint="eastAsia" w:ascii="仿宋" w:hAnsi="仿宋" w:eastAsia="仿宋"/>
          <w:b/>
          <w:bCs/>
          <w:i w:val="0"/>
          <w:caps w:val="0"/>
          <w:spacing w:val="0"/>
          <w:w w:val="100"/>
          <w:sz w:val="24"/>
        </w:rPr>
        <w:t>、询价通知书获取方式、时间、地点：</w:t>
      </w:r>
    </w:p>
    <w:p>
      <w:pPr>
        <w:snapToGrid w:val="0"/>
        <w:spacing w:before="0" w:beforeAutospacing="0" w:after="0" w:afterAutospacing="0" w:line="440" w:lineRule="exact"/>
        <w:ind w:firstLine="480" w:firstLineChars="200"/>
        <w:jc w:val="both"/>
        <w:textAlignment w:val="baseline"/>
        <w:rPr>
          <w:rFonts w:hint="eastAsia" w:ascii="仿宋" w:hAnsi="仿宋" w:eastAsia="仿宋" w:cs="Times New Roman"/>
          <w:b w:val="0"/>
          <w:i w:val="0"/>
          <w:caps w:val="0"/>
          <w:spacing w:val="0"/>
          <w:w w:val="100"/>
          <w:sz w:val="24"/>
        </w:rPr>
      </w:pPr>
      <w:r>
        <w:rPr>
          <w:rFonts w:hint="eastAsia" w:ascii="仿宋" w:hAnsi="仿宋" w:eastAsia="仿宋" w:cs="Times New Roman"/>
          <w:b w:val="0"/>
          <w:i w:val="0"/>
          <w:caps w:val="0"/>
          <w:spacing w:val="0"/>
          <w:w w:val="100"/>
          <w:sz w:val="24"/>
          <w:lang w:eastAsia="zh-CN"/>
        </w:rPr>
        <w:t>询价通知书</w:t>
      </w:r>
      <w:r>
        <w:rPr>
          <w:rFonts w:hint="eastAsia" w:ascii="仿宋" w:hAnsi="仿宋" w:eastAsia="仿宋" w:cs="Times New Roman"/>
          <w:b w:val="0"/>
          <w:i w:val="0"/>
          <w:caps w:val="0"/>
          <w:spacing w:val="0"/>
          <w:w w:val="100"/>
          <w:sz w:val="24"/>
        </w:rPr>
        <w:t>自</w:t>
      </w:r>
      <w:r>
        <w:rPr>
          <w:rFonts w:hint="eastAsia" w:ascii="仿宋" w:hAnsi="仿宋" w:eastAsia="仿宋" w:cs="Times New Roman"/>
          <w:b w:val="0"/>
          <w:i w:val="0"/>
          <w:caps w:val="0"/>
          <w:spacing w:val="0"/>
          <w:w w:val="100"/>
          <w:sz w:val="24"/>
          <w:u w:val="single"/>
        </w:rPr>
        <w:t>20</w:t>
      </w:r>
      <w:r>
        <w:rPr>
          <w:rFonts w:hint="eastAsia" w:ascii="仿宋" w:hAnsi="仿宋" w:eastAsia="仿宋" w:cs="Times New Roman"/>
          <w:b w:val="0"/>
          <w:i w:val="0"/>
          <w:caps w:val="0"/>
          <w:spacing w:val="0"/>
          <w:w w:val="100"/>
          <w:sz w:val="24"/>
          <w:u w:val="single"/>
          <w:lang w:val="en-US" w:eastAsia="zh-CN"/>
        </w:rPr>
        <w:t>22</w:t>
      </w:r>
      <w:r>
        <w:rPr>
          <w:rFonts w:hint="eastAsia" w:ascii="仿宋" w:hAnsi="仿宋" w:eastAsia="仿宋" w:cs="Times New Roman"/>
          <w:b w:val="0"/>
          <w:i w:val="0"/>
          <w:caps w:val="0"/>
          <w:spacing w:val="0"/>
          <w:w w:val="100"/>
          <w:sz w:val="24"/>
          <w:u w:val="single"/>
        </w:rPr>
        <w:t>年</w:t>
      </w:r>
      <w:r>
        <w:rPr>
          <w:rFonts w:hint="eastAsia" w:ascii="仿宋" w:hAnsi="仿宋" w:eastAsia="仿宋" w:cs="Times New Roman"/>
          <w:b w:val="0"/>
          <w:i w:val="0"/>
          <w:caps w:val="0"/>
          <w:spacing w:val="0"/>
          <w:w w:val="100"/>
          <w:sz w:val="24"/>
          <w:u w:val="single"/>
          <w:lang w:val="en-US" w:eastAsia="zh-CN"/>
        </w:rPr>
        <w:t xml:space="preserve"> 7 </w:t>
      </w:r>
      <w:r>
        <w:rPr>
          <w:rFonts w:hint="eastAsia" w:ascii="仿宋" w:hAnsi="仿宋" w:eastAsia="仿宋" w:cs="Times New Roman"/>
          <w:b w:val="0"/>
          <w:i w:val="0"/>
          <w:caps w:val="0"/>
          <w:spacing w:val="0"/>
          <w:w w:val="100"/>
          <w:sz w:val="24"/>
          <w:u w:val="single"/>
        </w:rPr>
        <w:t>月</w:t>
      </w:r>
      <w:r>
        <w:rPr>
          <w:rFonts w:hint="eastAsia" w:ascii="仿宋" w:hAnsi="仿宋" w:eastAsia="仿宋" w:cs="Times New Roman"/>
          <w:b w:val="0"/>
          <w:i w:val="0"/>
          <w:caps w:val="0"/>
          <w:spacing w:val="0"/>
          <w:w w:val="100"/>
          <w:sz w:val="24"/>
          <w:u w:val="single"/>
          <w:lang w:val="en-US" w:eastAsia="zh-CN"/>
        </w:rPr>
        <w:t xml:space="preserve"> 20 </w:t>
      </w:r>
      <w:r>
        <w:rPr>
          <w:rFonts w:hint="eastAsia" w:ascii="仿宋" w:hAnsi="仿宋" w:eastAsia="仿宋" w:cs="Times New Roman"/>
          <w:b w:val="0"/>
          <w:i w:val="0"/>
          <w:caps w:val="0"/>
          <w:spacing w:val="0"/>
          <w:w w:val="100"/>
          <w:sz w:val="24"/>
          <w:u w:val="single"/>
        </w:rPr>
        <w:t>日</w:t>
      </w:r>
      <w:r>
        <w:rPr>
          <w:rFonts w:hint="eastAsia" w:ascii="仿宋" w:hAnsi="仿宋" w:eastAsia="仿宋" w:cs="Times New Roman"/>
          <w:b w:val="0"/>
          <w:i w:val="0"/>
          <w:caps w:val="0"/>
          <w:spacing w:val="0"/>
          <w:w w:val="100"/>
          <w:sz w:val="24"/>
        </w:rPr>
        <w:t>至</w:t>
      </w:r>
      <w:r>
        <w:rPr>
          <w:rFonts w:hint="eastAsia" w:ascii="仿宋" w:hAnsi="仿宋" w:eastAsia="仿宋" w:cs="Times New Roman"/>
          <w:b w:val="0"/>
          <w:i w:val="0"/>
          <w:caps w:val="0"/>
          <w:spacing w:val="0"/>
          <w:w w:val="100"/>
          <w:sz w:val="24"/>
          <w:u w:val="single"/>
        </w:rPr>
        <w:t>20</w:t>
      </w:r>
      <w:r>
        <w:rPr>
          <w:rFonts w:hint="eastAsia" w:ascii="仿宋" w:hAnsi="仿宋" w:eastAsia="仿宋" w:cs="Times New Roman"/>
          <w:b w:val="0"/>
          <w:i w:val="0"/>
          <w:caps w:val="0"/>
          <w:spacing w:val="0"/>
          <w:w w:val="100"/>
          <w:sz w:val="24"/>
          <w:u w:val="single"/>
          <w:lang w:val="en-US" w:eastAsia="zh-CN"/>
        </w:rPr>
        <w:t>20</w:t>
      </w:r>
      <w:r>
        <w:rPr>
          <w:rFonts w:hint="eastAsia" w:ascii="仿宋" w:hAnsi="仿宋" w:eastAsia="仿宋" w:cs="Times New Roman"/>
          <w:b w:val="0"/>
          <w:i w:val="0"/>
          <w:caps w:val="0"/>
          <w:spacing w:val="0"/>
          <w:w w:val="100"/>
          <w:sz w:val="24"/>
          <w:u w:val="single"/>
        </w:rPr>
        <w:t>年</w:t>
      </w:r>
      <w:r>
        <w:rPr>
          <w:rFonts w:hint="eastAsia" w:ascii="仿宋" w:hAnsi="仿宋" w:eastAsia="仿宋" w:cs="Times New Roman"/>
          <w:b w:val="0"/>
          <w:i w:val="0"/>
          <w:caps w:val="0"/>
          <w:spacing w:val="0"/>
          <w:w w:val="100"/>
          <w:sz w:val="24"/>
          <w:u w:val="single"/>
          <w:lang w:val="en-US" w:eastAsia="zh-CN"/>
        </w:rPr>
        <w:t xml:space="preserve"> 7 </w:t>
      </w:r>
      <w:r>
        <w:rPr>
          <w:rFonts w:hint="eastAsia" w:ascii="仿宋" w:hAnsi="仿宋" w:eastAsia="仿宋" w:cs="Times New Roman"/>
          <w:b w:val="0"/>
          <w:i w:val="0"/>
          <w:caps w:val="0"/>
          <w:spacing w:val="0"/>
          <w:w w:val="100"/>
          <w:sz w:val="24"/>
          <w:u w:val="single"/>
        </w:rPr>
        <w:t>月</w:t>
      </w:r>
      <w:r>
        <w:rPr>
          <w:rFonts w:hint="eastAsia" w:ascii="仿宋" w:hAnsi="仿宋" w:eastAsia="仿宋" w:cs="Times New Roman"/>
          <w:b w:val="0"/>
          <w:i w:val="0"/>
          <w:caps w:val="0"/>
          <w:spacing w:val="0"/>
          <w:w w:val="100"/>
          <w:sz w:val="24"/>
          <w:u w:val="single"/>
          <w:lang w:val="en-US" w:eastAsia="zh-CN"/>
        </w:rPr>
        <w:t xml:space="preserve"> 22 </w:t>
      </w:r>
      <w:r>
        <w:rPr>
          <w:rFonts w:hint="eastAsia" w:ascii="仿宋" w:hAnsi="仿宋" w:eastAsia="仿宋" w:cs="Times New Roman"/>
          <w:b w:val="0"/>
          <w:i w:val="0"/>
          <w:caps w:val="0"/>
          <w:spacing w:val="0"/>
          <w:w w:val="100"/>
          <w:sz w:val="24"/>
          <w:u w:val="single"/>
        </w:rPr>
        <w:t>日09:00- 17:00</w:t>
      </w:r>
      <w:r>
        <w:rPr>
          <w:rFonts w:hint="eastAsia" w:ascii="仿宋" w:hAnsi="仿宋" w:eastAsia="仿宋" w:cs="Times New Roman"/>
          <w:b w:val="0"/>
          <w:i w:val="0"/>
          <w:caps w:val="0"/>
          <w:spacing w:val="0"/>
          <w:w w:val="100"/>
          <w:sz w:val="24"/>
        </w:rPr>
        <w:t>（北京时间，法定节假日除外）在</w:t>
      </w:r>
      <w:r>
        <w:rPr>
          <w:rFonts w:hint="eastAsia" w:ascii="仿宋" w:hAnsi="仿宋" w:eastAsia="仿宋" w:cs="Times New Roman"/>
          <w:b w:val="0"/>
          <w:i w:val="0"/>
          <w:caps w:val="0"/>
          <w:spacing w:val="0"/>
          <w:w w:val="100"/>
          <w:sz w:val="24"/>
          <w:lang w:eastAsia="zh-CN"/>
        </w:rPr>
        <w:t>四川中诚信工程技术有限公司</w:t>
      </w:r>
      <w:r>
        <w:rPr>
          <w:rFonts w:hint="eastAsia" w:ascii="仿宋" w:hAnsi="仿宋" w:eastAsia="仿宋" w:cs="Times New Roman"/>
          <w:b w:val="0"/>
          <w:i w:val="0"/>
          <w:caps w:val="0"/>
          <w:spacing w:val="0"/>
          <w:w w:val="100"/>
          <w:sz w:val="24"/>
        </w:rPr>
        <w:t>（</w:t>
      </w:r>
      <w:r>
        <w:rPr>
          <w:rFonts w:hint="eastAsia" w:ascii="仿宋" w:hAnsi="仿宋" w:eastAsia="仿宋" w:cs="Times New Roman"/>
          <w:b w:val="0"/>
          <w:i w:val="0"/>
          <w:caps w:val="0"/>
          <w:spacing w:val="0"/>
          <w:w w:val="100"/>
          <w:sz w:val="24"/>
          <w:lang w:eastAsia="zh-CN"/>
        </w:rPr>
        <w:t>眉山市东坡区眉州大道东三段186号5栋1单元12楼</w:t>
      </w:r>
      <w:r>
        <w:rPr>
          <w:rFonts w:hint="eastAsia" w:ascii="仿宋" w:hAnsi="仿宋" w:eastAsia="仿宋" w:cs="Times New Roman"/>
          <w:b w:val="0"/>
          <w:i w:val="0"/>
          <w:caps w:val="0"/>
          <w:spacing w:val="0"/>
          <w:w w:val="100"/>
          <w:sz w:val="24"/>
        </w:rPr>
        <w:t>）获取。</w:t>
      </w:r>
      <w:r>
        <w:rPr>
          <w:rFonts w:hint="eastAsia" w:ascii="仿宋" w:hAnsi="仿宋" w:eastAsia="仿宋" w:cs="Times New Roman"/>
          <w:b w:val="0"/>
          <w:i w:val="0"/>
          <w:caps w:val="0"/>
          <w:spacing w:val="0"/>
          <w:w w:val="100"/>
          <w:sz w:val="24"/>
          <w:lang w:eastAsia="zh-CN"/>
        </w:rPr>
        <w:t>询价通知书</w:t>
      </w:r>
      <w:r>
        <w:rPr>
          <w:rFonts w:hint="eastAsia" w:ascii="仿宋" w:hAnsi="仿宋" w:eastAsia="仿宋" w:cs="Times New Roman"/>
          <w:b w:val="0"/>
          <w:i w:val="0"/>
          <w:caps w:val="0"/>
          <w:spacing w:val="0"/>
          <w:w w:val="100"/>
          <w:sz w:val="24"/>
        </w:rPr>
        <w:t xml:space="preserve">售后不退, </w:t>
      </w:r>
      <w:r>
        <w:rPr>
          <w:rFonts w:hint="eastAsia" w:ascii="仿宋" w:hAnsi="仿宋" w:eastAsia="仿宋" w:cs="Times New Roman"/>
          <w:b w:val="0"/>
          <w:i w:val="0"/>
          <w:caps w:val="0"/>
          <w:spacing w:val="0"/>
          <w:w w:val="100"/>
          <w:sz w:val="24"/>
          <w:lang w:eastAsia="zh-CN"/>
        </w:rPr>
        <w:t>递交响应文件</w:t>
      </w:r>
      <w:r>
        <w:rPr>
          <w:rFonts w:hint="eastAsia" w:ascii="仿宋" w:hAnsi="仿宋" w:eastAsia="仿宋" w:cs="Times New Roman"/>
          <w:b w:val="0"/>
          <w:i w:val="0"/>
          <w:caps w:val="0"/>
          <w:spacing w:val="0"/>
          <w:w w:val="100"/>
          <w:sz w:val="24"/>
        </w:rPr>
        <w:t>资格不能转让。</w:t>
      </w:r>
    </w:p>
    <w:p>
      <w:pPr>
        <w:snapToGrid w:val="0"/>
        <w:spacing w:before="0" w:beforeAutospacing="0" w:after="120" w:afterAutospacing="0" w:line="440" w:lineRule="exact"/>
        <w:ind w:firstLine="480" w:firstLineChars="200"/>
        <w:jc w:val="both"/>
        <w:textAlignment w:val="baseline"/>
        <w:rPr>
          <w:rFonts w:hint="eastAsia" w:ascii="仿宋" w:hAnsi="仿宋" w:eastAsia="仿宋"/>
          <w:b w:val="0"/>
          <w:bCs/>
          <w:i w:val="0"/>
          <w:caps w:val="0"/>
          <w:spacing w:val="0"/>
          <w:w w:val="100"/>
          <w:sz w:val="24"/>
          <w:szCs w:val="28"/>
        </w:rPr>
      </w:pPr>
      <w:r>
        <w:rPr>
          <w:rFonts w:hint="eastAsia" w:ascii="仿宋" w:hAnsi="仿宋" w:eastAsia="仿宋"/>
          <w:b w:val="0"/>
          <w:bCs/>
          <w:i w:val="0"/>
          <w:caps w:val="0"/>
          <w:spacing w:val="0"/>
          <w:w w:val="100"/>
          <w:sz w:val="24"/>
          <w:szCs w:val="28"/>
        </w:rPr>
        <w:t>现场发售</w:t>
      </w:r>
      <w:r>
        <w:rPr>
          <w:rFonts w:hint="eastAsia" w:ascii="仿宋" w:hAnsi="仿宋" w:eastAsia="仿宋"/>
          <w:b w:val="0"/>
          <w:bCs/>
          <w:i w:val="0"/>
          <w:caps w:val="0"/>
          <w:spacing w:val="0"/>
          <w:w w:val="100"/>
          <w:sz w:val="24"/>
          <w:szCs w:val="28"/>
          <w:lang w:eastAsia="zh-CN"/>
        </w:rPr>
        <w:t>（</w:t>
      </w:r>
      <w:r>
        <w:rPr>
          <w:rFonts w:hint="eastAsia" w:ascii="仿宋" w:hAnsi="仿宋" w:eastAsia="仿宋"/>
          <w:b w:val="0"/>
          <w:bCs/>
          <w:i w:val="0"/>
          <w:caps w:val="0"/>
          <w:spacing w:val="0"/>
          <w:w w:val="100"/>
          <w:sz w:val="24"/>
          <w:szCs w:val="28"/>
          <w:lang w:val="en-US" w:eastAsia="zh-CN"/>
        </w:rPr>
        <w:t>人民币200元/份</w:t>
      </w:r>
      <w:r>
        <w:rPr>
          <w:rFonts w:hint="eastAsia" w:ascii="仿宋" w:hAnsi="仿宋" w:eastAsia="仿宋"/>
          <w:b w:val="0"/>
          <w:bCs/>
          <w:i w:val="0"/>
          <w:caps w:val="0"/>
          <w:spacing w:val="0"/>
          <w:w w:val="100"/>
          <w:sz w:val="24"/>
          <w:szCs w:val="28"/>
          <w:lang w:eastAsia="zh-CN"/>
        </w:rPr>
        <w:t>）：</w:t>
      </w:r>
      <w:r>
        <w:rPr>
          <w:rFonts w:hint="eastAsia" w:ascii="仿宋" w:hAnsi="仿宋" w:eastAsia="仿宋"/>
          <w:b w:val="0"/>
          <w:bCs/>
          <w:i w:val="0"/>
          <w:caps w:val="0"/>
          <w:spacing w:val="0"/>
          <w:w w:val="100"/>
          <w:sz w:val="24"/>
          <w:szCs w:val="28"/>
        </w:rPr>
        <w:t>获取</w:t>
      </w:r>
      <w:r>
        <w:rPr>
          <w:rFonts w:hint="eastAsia" w:ascii="仿宋" w:hAnsi="仿宋" w:eastAsia="仿宋"/>
          <w:b w:val="0"/>
          <w:bCs/>
          <w:i w:val="0"/>
          <w:caps w:val="0"/>
          <w:spacing w:val="0"/>
          <w:w w:val="100"/>
          <w:sz w:val="24"/>
          <w:szCs w:val="28"/>
          <w:lang w:eastAsia="zh-CN"/>
        </w:rPr>
        <w:t>询价通知书</w:t>
      </w:r>
      <w:r>
        <w:rPr>
          <w:rFonts w:hint="eastAsia" w:ascii="仿宋" w:hAnsi="仿宋" w:eastAsia="仿宋"/>
          <w:b w:val="0"/>
          <w:bCs/>
          <w:i w:val="0"/>
          <w:caps w:val="0"/>
          <w:spacing w:val="0"/>
          <w:w w:val="100"/>
          <w:sz w:val="24"/>
          <w:szCs w:val="28"/>
        </w:rPr>
        <w:t>时，</w:t>
      </w:r>
      <w:r>
        <w:rPr>
          <w:rFonts w:hint="eastAsia" w:ascii="仿宋" w:hAnsi="仿宋" w:eastAsia="仿宋"/>
          <w:b w:val="0"/>
          <w:bCs/>
          <w:i w:val="0"/>
          <w:caps w:val="0"/>
          <w:spacing w:val="0"/>
          <w:w w:val="100"/>
          <w:sz w:val="24"/>
          <w:szCs w:val="28"/>
          <w:lang w:eastAsia="zh-CN"/>
        </w:rPr>
        <w:t>供应商</w:t>
      </w:r>
      <w:r>
        <w:rPr>
          <w:rFonts w:hint="eastAsia" w:ascii="仿宋" w:hAnsi="仿宋" w:eastAsia="仿宋"/>
          <w:b w:val="0"/>
          <w:bCs/>
          <w:i w:val="0"/>
          <w:caps w:val="0"/>
          <w:spacing w:val="0"/>
          <w:w w:val="100"/>
          <w:sz w:val="24"/>
          <w:szCs w:val="28"/>
        </w:rPr>
        <w:t>为法人或者其他组织的，只需提供单位介绍信、经办人身份证明；</w:t>
      </w:r>
      <w:r>
        <w:rPr>
          <w:rFonts w:hint="eastAsia" w:ascii="仿宋" w:hAnsi="仿宋" w:eastAsia="仿宋"/>
          <w:b w:val="0"/>
          <w:bCs/>
          <w:i w:val="0"/>
          <w:caps w:val="0"/>
          <w:spacing w:val="0"/>
          <w:w w:val="100"/>
          <w:sz w:val="24"/>
          <w:szCs w:val="28"/>
          <w:lang w:eastAsia="zh-CN"/>
        </w:rPr>
        <w:t>供应商</w:t>
      </w:r>
      <w:r>
        <w:rPr>
          <w:rFonts w:hint="eastAsia" w:ascii="仿宋" w:hAnsi="仿宋" w:eastAsia="仿宋"/>
          <w:b w:val="0"/>
          <w:bCs/>
          <w:i w:val="0"/>
          <w:caps w:val="0"/>
          <w:spacing w:val="0"/>
          <w:w w:val="100"/>
          <w:sz w:val="24"/>
          <w:szCs w:val="28"/>
        </w:rPr>
        <w:t>为自然人的，只需提供本人身份证明；并将相应材料给采购代理机构留存。</w:t>
      </w:r>
    </w:p>
    <w:p>
      <w:pPr>
        <w:snapToGrid w:val="0"/>
        <w:spacing w:before="0" w:beforeAutospacing="0" w:after="120" w:afterAutospacing="0" w:line="440" w:lineRule="exact"/>
        <w:ind w:firstLine="480" w:firstLineChars="200"/>
        <w:jc w:val="both"/>
        <w:textAlignment w:val="baseline"/>
        <w:rPr>
          <w:rFonts w:hint="eastAsia" w:ascii="仿宋" w:hAnsi="仿宋" w:eastAsia="仿宋"/>
          <w:b w:val="0"/>
          <w:bCs/>
          <w:i w:val="0"/>
          <w:caps w:val="0"/>
          <w:spacing w:val="0"/>
          <w:w w:val="100"/>
          <w:sz w:val="24"/>
          <w:szCs w:val="28"/>
          <w:lang w:eastAsia="zh-CN"/>
        </w:rPr>
      </w:pPr>
      <w:r>
        <w:rPr>
          <w:rFonts w:hint="eastAsia" w:ascii="仿宋" w:hAnsi="仿宋" w:eastAsia="仿宋"/>
          <w:b w:val="0"/>
          <w:bCs/>
          <w:i w:val="0"/>
          <w:caps w:val="0"/>
          <w:spacing w:val="0"/>
          <w:w w:val="100"/>
          <w:sz w:val="24"/>
          <w:szCs w:val="28"/>
          <w:lang w:eastAsia="zh-CN"/>
        </w:rPr>
        <w:t>网上发售（</w:t>
      </w:r>
      <w:r>
        <w:rPr>
          <w:rFonts w:hint="eastAsia" w:ascii="仿宋" w:hAnsi="仿宋" w:eastAsia="仿宋"/>
          <w:b w:val="0"/>
          <w:bCs/>
          <w:i w:val="0"/>
          <w:caps w:val="0"/>
          <w:spacing w:val="0"/>
          <w:w w:val="100"/>
          <w:sz w:val="24"/>
          <w:szCs w:val="28"/>
          <w:lang w:val="en-US" w:eastAsia="zh-CN"/>
        </w:rPr>
        <w:t>不收取费用）</w:t>
      </w:r>
      <w:r>
        <w:rPr>
          <w:rFonts w:hint="eastAsia" w:ascii="仿宋" w:hAnsi="仿宋" w:eastAsia="仿宋"/>
          <w:b w:val="0"/>
          <w:bCs/>
          <w:i w:val="0"/>
          <w:caps w:val="0"/>
          <w:spacing w:val="0"/>
          <w:w w:val="100"/>
          <w:sz w:val="24"/>
          <w:szCs w:val="28"/>
          <w:lang w:eastAsia="zh-CN"/>
        </w:rPr>
        <w:t>：供应商网上办理获取询价通知书时，自行下载公告附件中的《报名登记表》并按照相关要求填写信息，将已填写完整的《报名登记表》、单位介绍信和</w:t>
      </w:r>
      <w:r>
        <w:rPr>
          <w:rFonts w:hint="eastAsia" w:ascii="仿宋" w:hAnsi="仿宋" w:eastAsia="仿宋"/>
          <w:b w:val="0"/>
          <w:bCs/>
          <w:i w:val="0"/>
          <w:caps w:val="0"/>
          <w:spacing w:val="0"/>
          <w:w w:val="100"/>
          <w:sz w:val="24"/>
          <w:szCs w:val="28"/>
        </w:rPr>
        <w:t>经办人身份证明</w:t>
      </w:r>
      <w:r>
        <w:rPr>
          <w:rFonts w:hint="eastAsia" w:ascii="仿宋" w:hAnsi="仿宋" w:eastAsia="仿宋"/>
          <w:b w:val="0"/>
          <w:bCs/>
          <w:i w:val="0"/>
          <w:caps w:val="0"/>
          <w:spacing w:val="0"/>
          <w:w w:val="100"/>
          <w:sz w:val="24"/>
          <w:szCs w:val="28"/>
          <w:lang w:eastAsia="zh-CN"/>
        </w:rPr>
        <w:t>加盖供应商公章彩色扫描发送至</w:t>
      </w:r>
      <w:r>
        <w:rPr>
          <w:rFonts w:hint="eastAsia" w:ascii="宋体" w:hAnsi="Times New Roman" w:eastAsia="宋体" w:cs="Times New Roman"/>
          <w:b w:val="0"/>
          <w:i w:val="0"/>
          <w:caps w:val="0"/>
          <w:spacing w:val="0"/>
          <w:w w:val="100"/>
          <w:kern w:val="2"/>
          <w:sz w:val="24"/>
          <w:szCs w:val="18"/>
          <w:lang w:val="en-US" w:eastAsia="zh-CN" w:bidi="ar-SA"/>
        </w:rPr>
        <w:t>619487789@qq.com</w:t>
      </w:r>
      <w:r>
        <w:rPr>
          <w:rFonts w:hint="eastAsia" w:ascii="仿宋" w:hAnsi="仿宋" w:eastAsia="仿宋"/>
          <w:b w:val="0"/>
          <w:bCs/>
          <w:i w:val="0"/>
          <w:caps w:val="0"/>
          <w:spacing w:val="0"/>
          <w:w w:val="100"/>
          <w:sz w:val="24"/>
          <w:szCs w:val="28"/>
          <w:lang w:eastAsia="zh-CN"/>
        </w:rPr>
        <w:t>，</w:t>
      </w:r>
      <w:r>
        <w:rPr>
          <w:rFonts w:hint="eastAsia" w:ascii="仿宋" w:hAnsi="仿宋" w:eastAsia="仿宋"/>
          <w:b w:val="0"/>
          <w:bCs/>
          <w:i w:val="0"/>
          <w:caps w:val="0"/>
          <w:spacing w:val="0"/>
          <w:w w:val="100"/>
          <w:sz w:val="24"/>
          <w:szCs w:val="28"/>
          <w:lang w:val="en-US" w:eastAsia="zh-CN"/>
        </w:rPr>
        <w:t>收到代理机构报名成功回复和电子询价通知书即为报名成功</w:t>
      </w:r>
      <w:r>
        <w:rPr>
          <w:rFonts w:hint="eastAsia" w:ascii="仿宋" w:hAnsi="仿宋" w:eastAsia="仿宋"/>
          <w:b w:val="0"/>
          <w:bCs/>
          <w:i w:val="0"/>
          <w:caps w:val="0"/>
          <w:spacing w:val="0"/>
          <w:w w:val="100"/>
          <w:sz w:val="24"/>
          <w:szCs w:val="28"/>
          <w:lang w:eastAsia="zh-CN"/>
        </w:rPr>
        <w:t>。</w:t>
      </w:r>
    </w:p>
    <w:p>
      <w:pPr>
        <w:snapToGrid w:val="0"/>
        <w:spacing w:before="0" w:beforeAutospacing="0" w:after="120" w:afterAutospacing="0" w:line="440" w:lineRule="exact"/>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i w:val="0"/>
          <w:caps w:val="0"/>
          <w:spacing w:val="0"/>
          <w:w w:val="100"/>
          <w:sz w:val="24"/>
          <w:szCs w:val="28"/>
          <w:lang w:val="en-US" w:eastAsia="zh-CN"/>
        </w:rPr>
        <w:t>七</w:t>
      </w:r>
      <w:r>
        <w:rPr>
          <w:rFonts w:hint="eastAsia" w:ascii="仿宋" w:hAnsi="仿宋" w:eastAsia="仿宋"/>
          <w:b/>
          <w:i w:val="0"/>
          <w:caps w:val="0"/>
          <w:spacing w:val="0"/>
          <w:w w:val="100"/>
          <w:sz w:val="24"/>
          <w:szCs w:val="28"/>
        </w:rPr>
        <w:t>、递交响应文件</w:t>
      </w:r>
      <w:r>
        <w:rPr>
          <w:rFonts w:hint="eastAsia" w:ascii="仿宋" w:hAnsi="仿宋" w:eastAsia="仿宋"/>
          <w:b/>
          <w:i w:val="0"/>
          <w:caps w:val="0"/>
          <w:spacing w:val="0"/>
          <w:w w:val="100"/>
          <w:sz w:val="24"/>
        </w:rPr>
        <w:t>截止时间(参加</w:t>
      </w:r>
      <w:r>
        <w:rPr>
          <w:rFonts w:ascii="仿宋" w:hAnsi="仿宋" w:eastAsia="仿宋"/>
          <w:b/>
          <w:i w:val="0"/>
          <w:caps w:val="0"/>
          <w:spacing w:val="0"/>
          <w:w w:val="100"/>
          <w:sz w:val="24"/>
        </w:rPr>
        <w:t>询价的时间)</w:t>
      </w:r>
      <w:r>
        <w:rPr>
          <w:rFonts w:hint="eastAsia" w:ascii="仿宋" w:hAnsi="仿宋" w:eastAsia="仿宋"/>
          <w:b/>
          <w:i w:val="0"/>
          <w:caps w:val="0"/>
          <w:spacing w:val="0"/>
          <w:w w:val="100"/>
          <w:sz w:val="24"/>
        </w:rPr>
        <w:t>：</w:t>
      </w:r>
      <w:r>
        <w:rPr>
          <w:rFonts w:ascii="仿宋" w:hAnsi="仿宋" w:eastAsia="仿宋"/>
          <w:b w:val="0"/>
          <w:i w:val="0"/>
          <w:caps w:val="0"/>
          <w:spacing w:val="0"/>
          <w:w w:val="100"/>
          <w:sz w:val="24"/>
          <w:szCs w:val="28"/>
        </w:rPr>
        <w:t>20</w:t>
      </w:r>
      <w:r>
        <w:rPr>
          <w:rFonts w:hint="eastAsia" w:ascii="仿宋" w:hAnsi="仿宋" w:eastAsia="仿宋"/>
          <w:b w:val="0"/>
          <w:i w:val="0"/>
          <w:caps w:val="0"/>
          <w:spacing w:val="0"/>
          <w:w w:val="100"/>
          <w:sz w:val="24"/>
          <w:szCs w:val="28"/>
          <w:lang w:val="en-US" w:eastAsia="zh-CN"/>
        </w:rPr>
        <w:t>22</w:t>
      </w:r>
      <w:r>
        <w:rPr>
          <w:rFonts w:hint="eastAsia" w:ascii="仿宋" w:hAnsi="仿宋" w:eastAsia="仿宋"/>
          <w:b w:val="0"/>
          <w:i w:val="0"/>
          <w:caps w:val="0"/>
          <w:spacing w:val="0"/>
          <w:w w:val="100"/>
          <w:sz w:val="24"/>
          <w:szCs w:val="28"/>
        </w:rPr>
        <w:t>年</w:t>
      </w:r>
      <w:r>
        <w:rPr>
          <w:rFonts w:hint="eastAsia" w:ascii="仿宋" w:hAnsi="仿宋" w:eastAsia="仿宋"/>
          <w:b w:val="0"/>
          <w:i w:val="0"/>
          <w:caps w:val="0"/>
          <w:spacing w:val="0"/>
          <w:w w:val="100"/>
          <w:sz w:val="24"/>
          <w:szCs w:val="28"/>
          <w:lang w:val="en-US" w:eastAsia="zh-CN"/>
        </w:rPr>
        <w:t xml:space="preserve"> 7 </w:t>
      </w:r>
      <w:r>
        <w:rPr>
          <w:rFonts w:hint="eastAsia" w:ascii="仿宋" w:hAnsi="仿宋" w:eastAsia="仿宋"/>
          <w:b w:val="0"/>
          <w:i w:val="0"/>
          <w:caps w:val="0"/>
          <w:spacing w:val="0"/>
          <w:w w:val="100"/>
          <w:sz w:val="24"/>
          <w:szCs w:val="28"/>
        </w:rPr>
        <w:t>月</w:t>
      </w:r>
      <w:r>
        <w:rPr>
          <w:rFonts w:hint="eastAsia" w:ascii="仿宋" w:hAnsi="仿宋" w:eastAsia="仿宋"/>
          <w:b w:val="0"/>
          <w:i w:val="0"/>
          <w:caps w:val="0"/>
          <w:spacing w:val="0"/>
          <w:w w:val="100"/>
          <w:sz w:val="24"/>
          <w:szCs w:val="28"/>
          <w:lang w:val="en-US" w:eastAsia="zh-CN"/>
        </w:rPr>
        <w:t xml:space="preserve"> 26 </w:t>
      </w:r>
      <w:r>
        <w:rPr>
          <w:rFonts w:hint="eastAsia" w:ascii="仿宋" w:hAnsi="仿宋" w:eastAsia="仿宋"/>
          <w:b w:val="0"/>
          <w:i w:val="0"/>
          <w:caps w:val="0"/>
          <w:spacing w:val="0"/>
          <w:w w:val="100"/>
          <w:sz w:val="24"/>
          <w:szCs w:val="28"/>
        </w:rPr>
        <w:t>日1</w:t>
      </w:r>
      <w:r>
        <w:rPr>
          <w:rFonts w:hint="eastAsia" w:ascii="仿宋" w:hAnsi="仿宋" w:eastAsia="仿宋"/>
          <w:b w:val="0"/>
          <w:i w:val="0"/>
          <w:caps w:val="0"/>
          <w:spacing w:val="0"/>
          <w:w w:val="100"/>
          <w:sz w:val="24"/>
          <w:szCs w:val="28"/>
          <w:lang w:val="en-US" w:eastAsia="zh-CN"/>
        </w:rPr>
        <w:t>0</w:t>
      </w:r>
      <w:r>
        <w:rPr>
          <w:rFonts w:hint="eastAsia" w:ascii="仿宋" w:hAnsi="仿宋" w:eastAsia="仿宋"/>
          <w:b w:val="0"/>
          <w:i w:val="0"/>
          <w:caps w:val="0"/>
          <w:spacing w:val="0"/>
          <w:w w:val="100"/>
          <w:sz w:val="24"/>
          <w:szCs w:val="28"/>
        </w:rPr>
        <w:t>:</w:t>
      </w:r>
      <w:r>
        <w:rPr>
          <w:rFonts w:hint="eastAsia" w:ascii="仿宋" w:hAnsi="仿宋" w:eastAsia="仿宋"/>
          <w:b w:val="0"/>
          <w:i w:val="0"/>
          <w:caps w:val="0"/>
          <w:spacing w:val="0"/>
          <w:w w:val="100"/>
          <w:sz w:val="24"/>
          <w:szCs w:val="28"/>
          <w:lang w:val="en-US" w:eastAsia="zh-CN"/>
        </w:rPr>
        <w:t>0</w:t>
      </w:r>
      <w:r>
        <w:rPr>
          <w:rFonts w:hint="eastAsia" w:ascii="仿宋" w:hAnsi="仿宋" w:eastAsia="仿宋"/>
          <w:b w:val="0"/>
          <w:i w:val="0"/>
          <w:caps w:val="0"/>
          <w:spacing w:val="0"/>
          <w:w w:val="100"/>
          <w:sz w:val="24"/>
          <w:szCs w:val="28"/>
        </w:rPr>
        <w:t>0</w:t>
      </w:r>
      <w:r>
        <w:rPr>
          <w:rFonts w:ascii="仿宋" w:hAnsi="仿宋" w:eastAsia="仿宋"/>
          <w:b w:val="0"/>
          <w:i w:val="0"/>
          <w:caps w:val="0"/>
          <w:spacing w:val="0"/>
          <w:w w:val="100"/>
          <w:sz w:val="24"/>
          <w:szCs w:val="28"/>
        </w:rPr>
        <w:t>（北京时间）</w:t>
      </w:r>
      <w:r>
        <w:rPr>
          <w:rFonts w:hint="eastAsia" w:ascii="仿宋" w:hAnsi="仿宋" w:eastAsia="仿宋"/>
          <w:b w:val="0"/>
          <w:i w:val="0"/>
          <w:caps w:val="0"/>
          <w:spacing w:val="0"/>
          <w:w w:val="100"/>
          <w:sz w:val="24"/>
          <w:szCs w:val="28"/>
        </w:rPr>
        <w:t>。</w:t>
      </w:r>
    </w:p>
    <w:p>
      <w:pPr>
        <w:snapToGrid w:val="0"/>
        <w:spacing w:before="0" w:beforeAutospacing="0" w:after="120" w:afterAutospacing="0" w:line="440" w:lineRule="exact"/>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i w:val="0"/>
          <w:caps w:val="0"/>
          <w:spacing w:val="0"/>
          <w:w w:val="100"/>
          <w:sz w:val="24"/>
          <w:lang w:val="en-US" w:eastAsia="zh-CN"/>
        </w:rPr>
        <w:t>八</w:t>
      </w:r>
      <w:r>
        <w:rPr>
          <w:rFonts w:hint="eastAsia" w:ascii="仿宋" w:hAnsi="仿宋" w:eastAsia="仿宋"/>
          <w:b/>
          <w:i w:val="0"/>
          <w:caps w:val="0"/>
          <w:spacing w:val="0"/>
          <w:w w:val="100"/>
          <w:sz w:val="24"/>
        </w:rPr>
        <w:t>、递交响应文件地点：</w:t>
      </w:r>
      <w:bookmarkStart w:id="3" w:name="PO_默认文件内容_7"/>
      <w:r>
        <w:rPr>
          <w:rFonts w:hint="eastAsia" w:ascii="仿宋" w:hAnsi="仿宋" w:eastAsia="仿宋"/>
          <w:b w:val="0"/>
          <w:i w:val="0"/>
          <w:caps w:val="0"/>
          <w:spacing w:val="0"/>
          <w:w w:val="100"/>
          <w:sz w:val="24"/>
        </w:rPr>
        <w:t>响应文件必须在递交响应文件截止时间前送达询价地点。逾期送达或没有密封的响应文件恕不接收。本次采购不接收邮寄的响应文件。</w:t>
      </w:r>
      <w:bookmarkEnd w:id="3"/>
      <w:r>
        <w:rPr>
          <w:rFonts w:hint="eastAsia" w:ascii="仿宋" w:hAnsi="仿宋" w:eastAsia="仿宋"/>
          <w:b w:val="0"/>
          <w:i w:val="0"/>
          <w:caps w:val="0"/>
          <w:spacing w:val="0"/>
          <w:w w:val="100"/>
          <w:sz w:val="24"/>
        </w:rPr>
        <w:t>（</w:t>
      </w:r>
      <w:r>
        <w:rPr>
          <w:rFonts w:hint="eastAsia" w:ascii="仿宋" w:hAnsi="仿宋" w:eastAsia="仿宋"/>
          <w:b/>
          <w:bCs/>
          <w:i w:val="0"/>
          <w:caps w:val="0"/>
          <w:spacing w:val="0"/>
          <w:w w:val="100"/>
          <w:sz w:val="24"/>
        </w:rPr>
        <w:t>文件接收时间：20</w:t>
      </w:r>
      <w:r>
        <w:rPr>
          <w:rFonts w:hint="eastAsia" w:ascii="仿宋" w:hAnsi="仿宋" w:eastAsia="仿宋"/>
          <w:b/>
          <w:bCs/>
          <w:i w:val="0"/>
          <w:caps w:val="0"/>
          <w:spacing w:val="0"/>
          <w:w w:val="100"/>
          <w:sz w:val="24"/>
          <w:lang w:val="en-US" w:eastAsia="zh-CN"/>
        </w:rPr>
        <w:t>22</w:t>
      </w:r>
      <w:r>
        <w:rPr>
          <w:rFonts w:hint="eastAsia" w:ascii="仿宋" w:hAnsi="仿宋" w:eastAsia="仿宋"/>
          <w:b/>
          <w:bCs/>
          <w:i w:val="0"/>
          <w:caps w:val="0"/>
          <w:spacing w:val="0"/>
          <w:w w:val="100"/>
          <w:sz w:val="24"/>
        </w:rPr>
        <w:t>年</w:t>
      </w:r>
      <w:r>
        <w:rPr>
          <w:rFonts w:hint="eastAsia" w:ascii="仿宋" w:hAnsi="仿宋" w:eastAsia="仿宋"/>
          <w:b/>
          <w:bCs/>
          <w:i w:val="0"/>
          <w:caps w:val="0"/>
          <w:spacing w:val="0"/>
          <w:w w:val="100"/>
          <w:sz w:val="24"/>
          <w:lang w:val="en-US" w:eastAsia="zh-CN"/>
        </w:rPr>
        <w:t xml:space="preserve"> 7 </w:t>
      </w:r>
      <w:r>
        <w:rPr>
          <w:rFonts w:hint="eastAsia" w:ascii="仿宋" w:hAnsi="仿宋" w:eastAsia="仿宋"/>
          <w:b/>
          <w:bCs/>
          <w:i w:val="0"/>
          <w:caps w:val="0"/>
          <w:spacing w:val="0"/>
          <w:w w:val="100"/>
          <w:sz w:val="24"/>
        </w:rPr>
        <w:t>月</w:t>
      </w:r>
      <w:r>
        <w:rPr>
          <w:rFonts w:hint="eastAsia" w:ascii="仿宋" w:hAnsi="仿宋" w:eastAsia="仿宋"/>
          <w:b/>
          <w:bCs/>
          <w:i w:val="0"/>
          <w:caps w:val="0"/>
          <w:spacing w:val="0"/>
          <w:w w:val="100"/>
          <w:sz w:val="24"/>
          <w:lang w:val="en-US" w:eastAsia="zh-CN"/>
        </w:rPr>
        <w:t xml:space="preserve"> 26 </w:t>
      </w:r>
      <w:r>
        <w:rPr>
          <w:rFonts w:hint="eastAsia" w:ascii="仿宋" w:hAnsi="仿宋" w:eastAsia="仿宋"/>
          <w:b/>
          <w:bCs/>
          <w:i w:val="0"/>
          <w:caps w:val="0"/>
          <w:spacing w:val="0"/>
          <w:w w:val="100"/>
          <w:sz w:val="24"/>
        </w:rPr>
        <w:t>日</w:t>
      </w:r>
      <w:r>
        <w:rPr>
          <w:rFonts w:hint="eastAsia" w:ascii="仿宋" w:hAnsi="仿宋" w:eastAsia="仿宋"/>
          <w:b/>
          <w:bCs/>
          <w:i w:val="0"/>
          <w:caps w:val="0"/>
          <w:spacing w:val="0"/>
          <w:w w:val="100"/>
          <w:sz w:val="24"/>
          <w:lang w:val="en-US" w:eastAsia="zh-CN"/>
        </w:rPr>
        <w:t>09</w:t>
      </w:r>
      <w:r>
        <w:rPr>
          <w:rFonts w:hint="eastAsia" w:ascii="仿宋" w:hAnsi="仿宋" w:eastAsia="仿宋"/>
          <w:b/>
          <w:bCs/>
          <w:i w:val="0"/>
          <w:caps w:val="0"/>
          <w:spacing w:val="0"/>
          <w:w w:val="100"/>
          <w:sz w:val="24"/>
        </w:rPr>
        <w:t>:</w:t>
      </w:r>
      <w:r>
        <w:rPr>
          <w:rFonts w:hint="eastAsia" w:ascii="仿宋" w:hAnsi="仿宋" w:eastAsia="仿宋"/>
          <w:b/>
          <w:bCs/>
          <w:i w:val="0"/>
          <w:caps w:val="0"/>
          <w:spacing w:val="0"/>
          <w:w w:val="100"/>
          <w:sz w:val="24"/>
          <w:lang w:val="en-US" w:eastAsia="zh-CN"/>
        </w:rPr>
        <w:t>3</w:t>
      </w:r>
      <w:r>
        <w:rPr>
          <w:rFonts w:hint="eastAsia" w:ascii="仿宋" w:hAnsi="仿宋" w:eastAsia="仿宋"/>
          <w:b/>
          <w:bCs/>
          <w:i w:val="0"/>
          <w:caps w:val="0"/>
          <w:spacing w:val="0"/>
          <w:w w:val="100"/>
          <w:sz w:val="24"/>
        </w:rPr>
        <w:t>0-20</w:t>
      </w:r>
      <w:r>
        <w:rPr>
          <w:rFonts w:hint="eastAsia" w:ascii="仿宋" w:hAnsi="仿宋" w:eastAsia="仿宋"/>
          <w:b/>
          <w:bCs/>
          <w:i w:val="0"/>
          <w:caps w:val="0"/>
          <w:spacing w:val="0"/>
          <w:w w:val="100"/>
          <w:sz w:val="24"/>
          <w:lang w:val="en-US" w:eastAsia="zh-CN"/>
        </w:rPr>
        <w:t>22</w:t>
      </w:r>
      <w:r>
        <w:rPr>
          <w:rFonts w:hint="eastAsia" w:ascii="仿宋" w:hAnsi="仿宋" w:eastAsia="仿宋"/>
          <w:b/>
          <w:bCs/>
          <w:i w:val="0"/>
          <w:caps w:val="0"/>
          <w:spacing w:val="0"/>
          <w:w w:val="100"/>
          <w:sz w:val="24"/>
        </w:rPr>
        <w:t>年</w:t>
      </w:r>
      <w:r>
        <w:rPr>
          <w:rFonts w:hint="eastAsia" w:ascii="仿宋" w:hAnsi="仿宋" w:eastAsia="仿宋"/>
          <w:b/>
          <w:bCs/>
          <w:i w:val="0"/>
          <w:caps w:val="0"/>
          <w:spacing w:val="0"/>
          <w:w w:val="100"/>
          <w:sz w:val="24"/>
          <w:lang w:val="en-US" w:eastAsia="zh-CN"/>
        </w:rPr>
        <w:t xml:space="preserve"> 7 </w:t>
      </w:r>
      <w:r>
        <w:rPr>
          <w:rFonts w:hint="eastAsia" w:ascii="仿宋" w:hAnsi="仿宋" w:eastAsia="仿宋"/>
          <w:b/>
          <w:bCs/>
          <w:i w:val="0"/>
          <w:caps w:val="0"/>
          <w:spacing w:val="0"/>
          <w:w w:val="100"/>
          <w:sz w:val="24"/>
        </w:rPr>
        <w:t>月</w:t>
      </w:r>
      <w:r>
        <w:rPr>
          <w:rFonts w:hint="eastAsia" w:ascii="仿宋" w:hAnsi="仿宋" w:eastAsia="仿宋"/>
          <w:b/>
          <w:bCs/>
          <w:i w:val="0"/>
          <w:caps w:val="0"/>
          <w:spacing w:val="0"/>
          <w:w w:val="100"/>
          <w:sz w:val="24"/>
          <w:lang w:val="en-US" w:eastAsia="zh-CN"/>
        </w:rPr>
        <w:t xml:space="preserve"> 26 </w:t>
      </w:r>
      <w:r>
        <w:rPr>
          <w:rFonts w:hint="eastAsia" w:ascii="仿宋" w:hAnsi="仿宋" w:eastAsia="仿宋"/>
          <w:b/>
          <w:bCs/>
          <w:i w:val="0"/>
          <w:caps w:val="0"/>
          <w:spacing w:val="0"/>
          <w:w w:val="100"/>
          <w:sz w:val="24"/>
        </w:rPr>
        <w:t>日1</w:t>
      </w:r>
      <w:r>
        <w:rPr>
          <w:rFonts w:hint="eastAsia" w:ascii="仿宋" w:hAnsi="仿宋" w:eastAsia="仿宋"/>
          <w:b/>
          <w:bCs/>
          <w:i w:val="0"/>
          <w:caps w:val="0"/>
          <w:spacing w:val="0"/>
          <w:w w:val="100"/>
          <w:sz w:val="24"/>
          <w:lang w:val="en-US" w:eastAsia="zh-CN"/>
        </w:rPr>
        <w:t>0</w:t>
      </w:r>
      <w:r>
        <w:rPr>
          <w:rFonts w:hint="eastAsia" w:ascii="仿宋" w:hAnsi="仿宋" w:eastAsia="仿宋"/>
          <w:b/>
          <w:bCs/>
          <w:i w:val="0"/>
          <w:caps w:val="0"/>
          <w:spacing w:val="0"/>
          <w:w w:val="100"/>
          <w:sz w:val="24"/>
        </w:rPr>
        <w:t>:</w:t>
      </w:r>
      <w:r>
        <w:rPr>
          <w:rFonts w:hint="eastAsia" w:ascii="仿宋" w:hAnsi="仿宋" w:eastAsia="仿宋"/>
          <w:b/>
          <w:bCs/>
          <w:i w:val="0"/>
          <w:caps w:val="0"/>
          <w:spacing w:val="0"/>
          <w:w w:val="100"/>
          <w:sz w:val="24"/>
          <w:lang w:val="en-US" w:eastAsia="zh-CN"/>
        </w:rPr>
        <w:t>00</w:t>
      </w:r>
      <w:r>
        <w:rPr>
          <w:rFonts w:hint="eastAsia" w:ascii="仿宋" w:hAnsi="仿宋" w:eastAsia="仿宋"/>
          <w:b/>
          <w:bCs/>
          <w:i w:val="0"/>
          <w:caps w:val="0"/>
          <w:spacing w:val="0"/>
          <w:w w:val="100"/>
          <w:sz w:val="24"/>
        </w:rPr>
        <w:t>）</w:t>
      </w:r>
    </w:p>
    <w:p>
      <w:pPr>
        <w:snapToGrid w:val="0"/>
        <w:spacing w:before="0" w:beforeAutospacing="0" w:after="120" w:afterAutospacing="0" w:line="440" w:lineRule="exact"/>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i w:val="0"/>
          <w:caps w:val="0"/>
          <w:spacing w:val="0"/>
          <w:w w:val="100"/>
          <w:sz w:val="24"/>
          <w:szCs w:val="28"/>
          <w:lang w:val="en-US" w:eastAsia="zh-CN"/>
        </w:rPr>
        <w:t>九</w:t>
      </w:r>
      <w:r>
        <w:rPr>
          <w:rFonts w:hint="eastAsia" w:ascii="仿宋" w:hAnsi="仿宋" w:eastAsia="仿宋"/>
          <w:b/>
          <w:i w:val="0"/>
          <w:caps w:val="0"/>
          <w:spacing w:val="0"/>
          <w:w w:val="100"/>
          <w:sz w:val="24"/>
          <w:szCs w:val="28"/>
        </w:rPr>
        <w:t>、响应文件开启时间：</w:t>
      </w:r>
      <w:r>
        <w:rPr>
          <w:rFonts w:hint="eastAsia" w:ascii="仿宋" w:hAnsi="仿宋" w:eastAsia="仿宋"/>
          <w:b w:val="0"/>
          <w:i w:val="0"/>
          <w:caps w:val="0"/>
          <w:spacing w:val="0"/>
          <w:w w:val="100"/>
          <w:sz w:val="24"/>
          <w:szCs w:val="28"/>
        </w:rPr>
        <w:t>20</w:t>
      </w:r>
      <w:r>
        <w:rPr>
          <w:rFonts w:hint="eastAsia" w:ascii="仿宋" w:hAnsi="仿宋" w:eastAsia="仿宋"/>
          <w:b w:val="0"/>
          <w:i w:val="0"/>
          <w:caps w:val="0"/>
          <w:spacing w:val="0"/>
          <w:w w:val="100"/>
          <w:sz w:val="24"/>
          <w:szCs w:val="28"/>
          <w:lang w:val="en-US" w:eastAsia="zh-CN"/>
        </w:rPr>
        <w:t>22</w:t>
      </w:r>
      <w:r>
        <w:rPr>
          <w:rFonts w:hint="eastAsia" w:ascii="仿宋" w:hAnsi="仿宋" w:eastAsia="仿宋"/>
          <w:b w:val="0"/>
          <w:i w:val="0"/>
          <w:caps w:val="0"/>
          <w:spacing w:val="0"/>
          <w:w w:val="100"/>
          <w:sz w:val="24"/>
          <w:szCs w:val="28"/>
        </w:rPr>
        <w:t>年</w:t>
      </w:r>
      <w:r>
        <w:rPr>
          <w:rFonts w:hint="eastAsia" w:ascii="仿宋" w:hAnsi="仿宋" w:eastAsia="仿宋"/>
          <w:b w:val="0"/>
          <w:i w:val="0"/>
          <w:caps w:val="0"/>
          <w:spacing w:val="0"/>
          <w:w w:val="100"/>
          <w:sz w:val="24"/>
          <w:szCs w:val="28"/>
          <w:lang w:val="en-US" w:eastAsia="zh-CN"/>
        </w:rPr>
        <w:t xml:space="preserve"> 7 </w:t>
      </w:r>
      <w:r>
        <w:rPr>
          <w:rFonts w:hint="eastAsia" w:ascii="仿宋" w:hAnsi="仿宋" w:eastAsia="仿宋"/>
          <w:b w:val="0"/>
          <w:i w:val="0"/>
          <w:caps w:val="0"/>
          <w:spacing w:val="0"/>
          <w:w w:val="100"/>
          <w:sz w:val="24"/>
          <w:szCs w:val="28"/>
        </w:rPr>
        <w:t>月</w:t>
      </w:r>
      <w:r>
        <w:rPr>
          <w:rFonts w:hint="eastAsia" w:ascii="仿宋" w:hAnsi="仿宋" w:eastAsia="仿宋"/>
          <w:b w:val="0"/>
          <w:i w:val="0"/>
          <w:caps w:val="0"/>
          <w:spacing w:val="0"/>
          <w:w w:val="100"/>
          <w:sz w:val="24"/>
          <w:szCs w:val="28"/>
          <w:lang w:val="en-US" w:eastAsia="zh-CN"/>
        </w:rPr>
        <w:t xml:space="preserve"> 26 </w:t>
      </w:r>
      <w:r>
        <w:rPr>
          <w:rFonts w:hint="eastAsia" w:ascii="仿宋" w:hAnsi="仿宋" w:eastAsia="仿宋"/>
          <w:b w:val="0"/>
          <w:i w:val="0"/>
          <w:caps w:val="0"/>
          <w:spacing w:val="0"/>
          <w:w w:val="100"/>
          <w:sz w:val="24"/>
          <w:szCs w:val="28"/>
        </w:rPr>
        <w:t>日1</w:t>
      </w:r>
      <w:r>
        <w:rPr>
          <w:rFonts w:hint="eastAsia" w:ascii="仿宋" w:hAnsi="仿宋" w:eastAsia="仿宋"/>
          <w:b w:val="0"/>
          <w:i w:val="0"/>
          <w:caps w:val="0"/>
          <w:spacing w:val="0"/>
          <w:w w:val="100"/>
          <w:sz w:val="24"/>
          <w:szCs w:val="28"/>
          <w:lang w:val="en-US" w:eastAsia="zh-CN"/>
        </w:rPr>
        <w:t>0</w:t>
      </w:r>
      <w:r>
        <w:rPr>
          <w:rFonts w:hint="eastAsia" w:ascii="仿宋" w:hAnsi="仿宋" w:eastAsia="仿宋"/>
          <w:b w:val="0"/>
          <w:i w:val="0"/>
          <w:caps w:val="0"/>
          <w:spacing w:val="0"/>
          <w:w w:val="100"/>
          <w:sz w:val="24"/>
          <w:szCs w:val="28"/>
        </w:rPr>
        <w:t>:</w:t>
      </w:r>
      <w:r>
        <w:rPr>
          <w:rFonts w:hint="eastAsia" w:ascii="仿宋" w:hAnsi="仿宋" w:eastAsia="仿宋"/>
          <w:b w:val="0"/>
          <w:i w:val="0"/>
          <w:caps w:val="0"/>
          <w:spacing w:val="0"/>
          <w:w w:val="100"/>
          <w:sz w:val="24"/>
          <w:szCs w:val="28"/>
          <w:lang w:val="en-US" w:eastAsia="zh-CN"/>
        </w:rPr>
        <w:t>0</w:t>
      </w:r>
      <w:r>
        <w:rPr>
          <w:rFonts w:hint="eastAsia" w:ascii="仿宋" w:hAnsi="仿宋" w:eastAsia="仿宋"/>
          <w:b w:val="0"/>
          <w:i w:val="0"/>
          <w:caps w:val="0"/>
          <w:spacing w:val="0"/>
          <w:w w:val="100"/>
          <w:sz w:val="24"/>
          <w:szCs w:val="28"/>
        </w:rPr>
        <w:t>0</w:t>
      </w:r>
      <w:r>
        <w:rPr>
          <w:rFonts w:ascii="仿宋" w:hAnsi="仿宋" w:eastAsia="仿宋"/>
          <w:b w:val="0"/>
          <w:i w:val="0"/>
          <w:caps w:val="0"/>
          <w:spacing w:val="0"/>
          <w:w w:val="100"/>
          <w:sz w:val="24"/>
          <w:szCs w:val="28"/>
        </w:rPr>
        <w:t>（北京时间）</w:t>
      </w:r>
      <w:r>
        <w:rPr>
          <w:rFonts w:hint="eastAsia" w:ascii="仿宋" w:hAnsi="仿宋" w:eastAsia="仿宋"/>
          <w:b w:val="0"/>
          <w:i w:val="0"/>
          <w:caps w:val="0"/>
          <w:spacing w:val="0"/>
          <w:w w:val="100"/>
          <w:sz w:val="24"/>
          <w:szCs w:val="28"/>
        </w:rPr>
        <w:t>在询价地点开启。</w:t>
      </w:r>
    </w:p>
    <w:p>
      <w:pPr>
        <w:pStyle w:val="37"/>
        <w:snapToGrid w:val="0"/>
        <w:spacing w:before="0" w:beforeAutospacing="0" w:after="0" w:afterAutospacing="0" w:line="440" w:lineRule="exact"/>
        <w:ind w:firstLine="480" w:firstLineChars="200"/>
        <w:jc w:val="both"/>
        <w:textAlignment w:val="baseline"/>
        <w:rPr>
          <w:rFonts w:hint="eastAsia" w:ascii="仿宋" w:hAnsi="仿宋" w:eastAsia="仿宋"/>
          <w:b w:val="0"/>
          <w:bCs/>
          <w:i w:val="0"/>
          <w:caps w:val="0"/>
          <w:spacing w:val="0"/>
          <w:w w:val="100"/>
          <w:sz w:val="24"/>
          <w:szCs w:val="28"/>
          <w:lang w:eastAsia="zh-CN"/>
        </w:rPr>
      </w:pPr>
      <w:r>
        <w:rPr>
          <w:rFonts w:hint="eastAsia" w:ascii="仿宋" w:hAnsi="仿宋" w:eastAsia="仿宋"/>
          <w:b/>
          <w:i w:val="0"/>
          <w:caps w:val="0"/>
          <w:spacing w:val="0"/>
          <w:w w:val="100"/>
          <w:sz w:val="24"/>
          <w:szCs w:val="28"/>
        </w:rPr>
        <w:t>十、询价</w:t>
      </w:r>
      <w:r>
        <w:rPr>
          <w:rFonts w:ascii="仿宋" w:hAnsi="仿宋" w:eastAsia="仿宋"/>
          <w:b/>
          <w:i w:val="0"/>
          <w:caps w:val="0"/>
          <w:spacing w:val="0"/>
          <w:w w:val="100"/>
          <w:sz w:val="24"/>
          <w:szCs w:val="28"/>
        </w:rPr>
        <w:t>地点：</w:t>
      </w:r>
      <w:r>
        <w:rPr>
          <w:rFonts w:hint="eastAsia" w:ascii="仿宋" w:hAnsi="仿宋" w:eastAsia="仿宋"/>
          <w:b w:val="0"/>
          <w:i w:val="0"/>
          <w:caps w:val="0"/>
          <w:spacing w:val="0"/>
          <w:w w:val="100"/>
          <w:sz w:val="24"/>
          <w:lang w:eastAsia="zh-CN"/>
        </w:rPr>
        <w:t>眉山市东岸投资开发有限公司</w:t>
      </w:r>
      <w:r>
        <w:rPr>
          <w:rFonts w:hint="eastAsia" w:ascii="仿宋" w:hAnsi="仿宋" w:eastAsia="仿宋"/>
          <w:b w:val="0"/>
          <w:i w:val="0"/>
          <w:caps w:val="0"/>
          <w:spacing w:val="0"/>
          <w:w w:val="100"/>
          <w:sz w:val="24"/>
          <w:lang w:val="en-US" w:eastAsia="zh-CN"/>
        </w:rPr>
        <w:t>2楼会议室</w:t>
      </w:r>
      <w:r>
        <w:rPr>
          <w:rFonts w:hint="eastAsia" w:ascii="仿宋" w:hAnsi="仿宋" w:eastAsia="仿宋"/>
          <w:b w:val="0"/>
          <w:bCs/>
          <w:i w:val="0"/>
          <w:caps w:val="0"/>
          <w:spacing w:val="0"/>
          <w:w w:val="100"/>
          <w:sz w:val="24"/>
          <w:szCs w:val="28"/>
        </w:rPr>
        <w:t>（</w:t>
      </w:r>
      <w:r>
        <w:rPr>
          <w:rFonts w:hint="eastAsia" w:ascii="仿宋" w:hAnsi="仿宋" w:eastAsia="仿宋"/>
          <w:b w:val="0"/>
          <w:bCs w:val="0"/>
          <w:i w:val="0"/>
          <w:caps w:val="0"/>
          <w:spacing w:val="0"/>
          <w:w w:val="100"/>
          <w:sz w:val="24"/>
          <w:lang w:eastAsia="zh-CN"/>
        </w:rPr>
        <w:t>眉山市东坡区眉州大道西三段235号</w:t>
      </w:r>
      <w:r>
        <w:rPr>
          <w:rFonts w:hint="eastAsia" w:ascii="仿宋" w:hAnsi="仿宋" w:eastAsia="仿宋"/>
          <w:b w:val="0"/>
          <w:bCs/>
          <w:i w:val="0"/>
          <w:caps w:val="0"/>
          <w:spacing w:val="0"/>
          <w:w w:val="100"/>
          <w:sz w:val="24"/>
          <w:szCs w:val="28"/>
        </w:rPr>
        <w:t>）</w:t>
      </w:r>
      <w:r>
        <w:rPr>
          <w:rFonts w:hint="eastAsia" w:ascii="仿宋" w:hAnsi="仿宋" w:eastAsia="仿宋"/>
          <w:b w:val="0"/>
          <w:bCs/>
          <w:i w:val="0"/>
          <w:caps w:val="0"/>
          <w:spacing w:val="0"/>
          <w:w w:val="100"/>
          <w:sz w:val="24"/>
          <w:szCs w:val="28"/>
          <w:lang w:eastAsia="zh-CN"/>
        </w:rPr>
        <w:t>。</w:t>
      </w:r>
    </w:p>
    <w:p>
      <w:pPr>
        <w:pStyle w:val="37"/>
        <w:snapToGrid w:val="0"/>
        <w:spacing w:before="0" w:beforeAutospacing="0" w:after="0" w:afterAutospacing="0" w:line="44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十</w:t>
      </w:r>
      <w:r>
        <w:rPr>
          <w:rFonts w:hint="eastAsia" w:ascii="仿宋" w:hAnsi="仿宋" w:eastAsia="仿宋"/>
          <w:b/>
          <w:i w:val="0"/>
          <w:caps w:val="0"/>
          <w:spacing w:val="0"/>
          <w:w w:val="100"/>
          <w:sz w:val="24"/>
          <w:lang w:val="en-US" w:eastAsia="zh-CN"/>
        </w:rPr>
        <w:t>一</w:t>
      </w:r>
      <w:r>
        <w:rPr>
          <w:rFonts w:hint="eastAsia" w:ascii="仿宋" w:hAnsi="仿宋" w:eastAsia="仿宋"/>
          <w:b/>
          <w:i w:val="0"/>
          <w:caps w:val="0"/>
          <w:spacing w:val="0"/>
          <w:w w:val="100"/>
          <w:sz w:val="24"/>
        </w:rPr>
        <w:t>、联系方式</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lang w:eastAsia="zh-CN"/>
        </w:rPr>
      </w:pPr>
      <w:r>
        <w:rPr>
          <w:rFonts w:hint="eastAsia" w:ascii="仿宋" w:hAnsi="仿宋" w:eastAsia="仿宋"/>
          <w:b w:val="0"/>
          <w:bCs w:val="0"/>
          <w:i w:val="0"/>
          <w:caps w:val="0"/>
          <w:spacing w:val="0"/>
          <w:w w:val="100"/>
          <w:sz w:val="22"/>
          <w:szCs w:val="28"/>
        </w:rPr>
        <w:t>采购人：</w:t>
      </w:r>
      <w:r>
        <w:rPr>
          <w:rFonts w:hint="eastAsia" w:ascii="仿宋" w:hAnsi="仿宋" w:eastAsia="仿宋"/>
          <w:b w:val="0"/>
          <w:bCs w:val="0"/>
          <w:i w:val="0"/>
          <w:caps w:val="0"/>
          <w:spacing w:val="0"/>
          <w:w w:val="100"/>
          <w:sz w:val="22"/>
          <w:szCs w:val="28"/>
          <w:lang w:eastAsia="zh-CN"/>
        </w:rPr>
        <w:t>眉山市东岸投资开发有限公司</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lang w:eastAsia="zh-CN"/>
        </w:rPr>
      </w:pPr>
      <w:r>
        <w:rPr>
          <w:rFonts w:hint="eastAsia" w:ascii="仿宋" w:hAnsi="仿宋" w:eastAsia="仿宋"/>
          <w:b w:val="0"/>
          <w:bCs w:val="0"/>
          <w:i w:val="0"/>
          <w:caps w:val="0"/>
          <w:spacing w:val="0"/>
          <w:w w:val="100"/>
          <w:sz w:val="22"/>
          <w:szCs w:val="28"/>
        </w:rPr>
        <w:t>地    址：</w:t>
      </w:r>
      <w:r>
        <w:rPr>
          <w:rFonts w:hint="eastAsia" w:ascii="仿宋" w:hAnsi="仿宋" w:eastAsia="仿宋"/>
          <w:b w:val="0"/>
          <w:bCs w:val="0"/>
          <w:i w:val="0"/>
          <w:caps w:val="0"/>
          <w:spacing w:val="0"/>
          <w:w w:val="100"/>
          <w:sz w:val="22"/>
          <w:szCs w:val="28"/>
          <w:lang w:eastAsia="zh-CN"/>
        </w:rPr>
        <w:t>眉山市东坡区眉州大道西三段235号</w:t>
      </w:r>
    </w:p>
    <w:p>
      <w:pPr>
        <w:pStyle w:val="21"/>
        <w:snapToGrid w:val="0"/>
        <w:spacing w:before="240" w:beforeAutospacing="0" w:after="60" w:afterAutospacing="0" w:line="240" w:lineRule="auto"/>
        <w:ind w:left="0" w:leftChars="0" w:firstLine="970" w:firstLineChars="441"/>
        <w:jc w:val="left"/>
        <w:textAlignment w:val="baseline"/>
        <w:rPr>
          <w:rFonts w:ascii="仿宋" w:hAnsi="仿宋" w:eastAsia="仿宋"/>
          <w:b w:val="0"/>
          <w:bCs w:val="0"/>
          <w:i w:val="0"/>
          <w:caps w:val="0"/>
          <w:spacing w:val="0"/>
          <w:w w:val="100"/>
          <w:sz w:val="22"/>
          <w:szCs w:val="28"/>
        </w:rPr>
      </w:pPr>
      <w:r>
        <w:rPr>
          <w:rFonts w:hint="eastAsia" w:ascii="仿宋" w:hAnsi="仿宋" w:eastAsia="仿宋"/>
          <w:b w:val="0"/>
          <w:bCs w:val="0"/>
          <w:i w:val="0"/>
          <w:caps w:val="0"/>
          <w:spacing w:val="0"/>
          <w:w w:val="100"/>
          <w:sz w:val="22"/>
          <w:szCs w:val="28"/>
        </w:rPr>
        <w:t>联 系 人：</w:t>
      </w:r>
      <w:r>
        <w:rPr>
          <w:rFonts w:hint="eastAsia" w:ascii="仿宋" w:hAnsi="仿宋" w:eastAsia="仿宋"/>
          <w:b w:val="0"/>
          <w:bCs w:val="0"/>
          <w:i w:val="0"/>
          <w:caps w:val="0"/>
          <w:spacing w:val="0"/>
          <w:w w:val="100"/>
          <w:sz w:val="22"/>
          <w:szCs w:val="28"/>
          <w:lang w:val="en-US" w:eastAsia="zh-CN"/>
        </w:rPr>
        <w:t>曾</w:t>
      </w:r>
      <w:r>
        <w:rPr>
          <w:rFonts w:hint="eastAsia" w:ascii="仿宋" w:hAnsi="仿宋" w:eastAsia="仿宋"/>
          <w:b w:val="0"/>
          <w:bCs w:val="0"/>
          <w:i w:val="0"/>
          <w:caps w:val="0"/>
          <w:spacing w:val="0"/>
          <w:w w:val="100"/>
          <w:sz w:val="22"/>
          <w:szCs w:val="28"/>
        </w:rPr>
        <w:t>老师</w:t>
      </w:r>
    </w:p>
    <w:p>
      <w:pPr>
        <w:pStyle w:val="21"/>
        <w:snapToGrid w:val="0"/>
        <w:spacing w:before="240" w:beforeAutospacing="0" w:after="60" w:afterAutospacing="0" w:line="240" w:lineRule="auto"/>
        <w:ind w:left="0" w:leftChars="0" w:firstLine="970" w:firstLineChars="441"/>
        <w:jc w:val="left"/>
        <w:textAlignment w:val="baseline"/>
        <w:rPr>
          <w:b w:val="0"/>
          <w:i w:val="0"/>
          <w:caps w:val="0"/>
          <w:spacing w:val="0"/>
          <w:w w:val="100"/>
          <w:sz w:val="18"/>
          <w:szCs w:val="28"/>
        </w:rPr>
      </w:pPr>
      <w:r>
        <w:rPr>
          <w:rFonts w:hint="eastAsia" w:ascii="仿宋" w:hAnsi="仿宋" w:eastAsia="仿宋"/>
          <w:b w:val="0"/>
          <w:bCs w:val="0"/>
          <w:i w:val="0"/>
          <w:caps w:val="0"/>
          <w:spacing w:val="0"/>
          <w:w w:val="100"/>
          <w:sz w:val="22"/>
          <w:szCs w:val="28"/>
        </w:rPr>
        <w:t>联系电话：</w:t>
      </w:r>
      <w:r>
        <w:rPr>
          <w:rFonts w:hint="eastAsia" w:ascii="仿宋" w:hAnsi="仿宋" w:eastAsia="仿宋"/>
          <w:b w:val="0"/>
          <w:bCs w:val="0"/>
          <w:i w:val="0"/>
          <w:caps w:val="0"/>
          <w:spacing w:val="0"/>
          <w:w w:val="100"/>
          <w:sz w:val="22"/>
          <w:szCs w:val="28"/>
          <w:lang w:val="zh-CN" w:eastAsia="zh-CN"/>
        </w:rPr>
        <w:t>028-38602808</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lang w:eastAsia="zh-CN"/>
        </w:rPr>
      </w:pPr>
      <w:r>
        <w:rPr>
          <w:rFonts w:hint="eastAsia" w:ascii="仿宋" w:hAnsi="仿宋" w:eastAsia="仿宋"/>
          <w:b w:val="0"/>
          <w:bCs w:val="0"/>
          <w:i w:val="0"/>
          <w:caps w:val="0"/>
          <w:spacing w:val="0"/>
          <w:w w:val="100"/>
          <w:sz w:val="22"/>
          <w:szCs w:val="28"/>
        </w:rPr>
        <w:t>采购代理机构：</w:t>
      </w:r>
      <w:r>
        <w:rPr>
          <w:rFonts w:hint="eastAsia" w:ascii="仿宋" w:hAnsi="仿宋" w:eastAsia="仿宋"/>
          <w:b w:val="0"/>
          <w:bCs w:val="0"/>
          <w:i w:val="0"/>
          <w:caps w:val="0"/>
          <w:spacing w:val="0"/>
          <w:w w:val="100"/>
          <w:sz w:val="22"/>
          <w:szCs w:val="28"/>
          <w:lang w:eastAsia="zh-CN"/>
        </w:rPr>
        <w:t>四川中诚信工程技术有限公司</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lang w:eastAsia="zh-CN"/>
        </w:rPr>
      </w:pPr>
      <w:r>
        <w:rPr>
          <w:rFonts w:hint="eastAsia" w:ascii="仿宋" w:hAnsi="仿宋" w:eastAsia="仿宋"/>
          <w:b w:val="0"/>
          <w:bCs w:val="0"/>
          <w:i w:val="0"/>
          <w:caps w:val="0"/>
          <w:spacing w:val="0"/>
          <w:w w:val="100"/>
          <w:sz w:val="22"/>
          <w:szCs w:val="28"/>
        </w:rPr>
        <w:t>地    址：</w:t>
      </w:r>
      <w:r>
        <w:rPr>
          <w:rFonts w:hint="eastAsia" w:ascii="仿宋" w:hAnsi="仿宋" w:eastAsia="仿宋"/>
          <w:b w:val="0"/>
          <w:bCs w:val="0"/>
          <w:i w:val="0"/>
          <w:caps w:val="0"/>
          <w:spacing w:val="0"/>
          <w:w w:val="100"/>
          <w:sz w:val="22"/>
          <w:szCs w:val="28"/>
          <w:lang w:eastAsia="zh-CN"/>
        </w:rPr>
        <w:t>眉山市东坡区眉州大道东三段186号5栋1单元12楼</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lang w:val="en-US" w:eastAsia="zh-CN"/>
        </w:rPr>
      </w:pPr>
      <w:r>
        <w:rPr>
          <w:rFonts w:hint="eastAsia" w:ascii="仿宋" w:hAnsi="仿宋" w:eastAsia="仿宋"/>
          <w:b w:val="0"/>
          <w:bCs w:val="0"/>
          <w:i w:val="0"/>
          <w:caps w:val="0"/>
          <w:spacing w:val="0"/>
          <w:w w:val="100"/>
          <w:sz w:val="22"/>
          <w:szCs w:val="28"/>
        </w:rPr>
        <w:t>联 系 人：</w:t>
      </w:r>
      <w:r>
        <w:rPr>
          <w:rFonts w:hint="eastAsia" w:ascii="仿宋" w:hAnsi="仿宋" w:eastAsia="仿宋"/>
          <w:b w:val="0"/>
          <w:bCs w:val="0"/>
          <w:i w:val="0"/>
          <w:caps w:val="0"/>
          <w:spacing w:val="0"/>
          <w:w w:val="100"/>
          <w:sz w:val="22"/>
          <w:szCs w:val="28"/>
          <w:lang w:val="en-US" w:eastAsia="zh-CN"/>
        </w:rPr>
        <w:t>覃先生</w:t>
      </w:r>
    </w:p>
    <w:p>
      <w:pPr>
        <w:pStyle w:val="21"/>
        <w:snapToGrid w:val="0"/>
        <w:spacing w:before="240" w:beforeAutospacing="0" w:after="60" w:afterAutospacing="0" w:line="240" w:lineRule="auto"/>
        <w:ind w:left="0" w:leftChars="0" w:firstLine="970" w:firstLineChars="441"/>
        <w:jc w:val="left"/>
        <w:textAlignment w:val="baseline"/>
        <w:rPr>
          <w:rFonts w:hint="eastAsia" w:ascii="仿宋" w:hAnsi="仿宋" w:eastAsia="仿宋"/>
          <w:b w:val="0"/>
          <w:bCs w:val="0"/>
          <w:i w:val="0"/>
          <w:caps w:val="0"/>
          <w:spacing w:val="0"/>
          <w:w w:val="100"/>
          <w:sz w:val="22"/>
          <w:szCs w:val="28"/>
        </w:rPr>
      </w:pPr>
      <w:r>
        <w:rPr>
          <w:rFonts w:hint="eastAsia" w:ascii="仿宋" w:hAnsi="仿宋" w:eastAsia="仿宋"/>
          <w:b w:val="0"/>
          <w:bCs w:val="0"/>
          <w:i w:val="0"/>
          <w:caps w:val="0"/>
          <w:spacing w:val="0"/>
          <w:w w:val="100"/>
          <w:sz w:val="22"/>
          <w:szCs w:val="28"/>
        </w:rPr>
        <w:t>联系电话：</w:t>
      </w:r>
      <w:r>
        <w:rPr>
          <w:rFonts w:hint="eastAsia" w:ascii="宋体" w:hAnsi="宋体"/>
          <w:sz w:val="22"/>
          <w:szCs w:val="28"/>
        </w:rPr>
        <w:t>028-38558666</w:t>
      </w:r>
    </w:p>
    <w:p>
      <w:pPr>
        <w:pStyle w:val="21"/>
        <w:snapToGrid w:val="0"/>
        <w:spacing w:before="240" w:beforeAutospacing="0" w:after="60" w:afterAutospacing="0" w:line="240" w:lineRule="auto"/>
        <w:jc w:val="both"/>
        <w:textAlignment w:val="baseline"/>
        <w:rPr>
          <w:rFonts w:ascii="仿宋" w:hAnsi="仿宋" w:eastAsia="仿宋"/>
          <w:b/>
          <w:i w:val="0"/>
          <w:caps w:val="0"/>
          <w:spacing w:val="0"/>
          <w:w w:val="100"/>
          <w:sz w:val="32"/>
        </w:rPr>
      </w:pPr>
      <w:r>
        <w:rPr>
          <w:rFonts w:ascii="仿宋" w:hAnsi="仿宋" w:eastAsia="仿宋"/>
          <w:b/>
          <w:i w:val="0"/>
          <w:caps w:val="0"/>
          <w:spacing w:val="0"/>
          <w:w w:val="100"/>
          <w:sz w:val="24"/>
        </w:rPr>
        <w:br w:type="page"/>
      </w:r>
    </w:p>
    <w:p>
      <w:pPr>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bookmarkStart w:id="4" w:name="_Toc511208123"/>
      <w:r>
        <w:rPr>
          <w:rFonts w:hint="eastAsia" w:ascii="仿宋" w:hAnsi="仿宋" w:eastAsia="仿宋"/>
          <w:b/>
          <w:i w:val="0"/>
          <w:caps w:val="0"/>
          <w:spacing w:val="0"/>
          <w:w w:val="100"/>
          <w:sz w:val="32"/>
        </w:rPr>
        <w:t>第二章  询价须知</w:t>
      </w:r>
      <w:bookmarkEnd w:id="4"/>
    </w:p>
    <w:p>
      <w:pPr>
        <w:pStyle w:val="4"/>
        <w:keepLines w:val="0"/>
        <w:snapToGrid w:val="0"/>
        <w:spacing w:before="260" w:beforeAutospacing="0" w:after="260" w:afterAutospacing="0" w:line="240" w:lineRule="atLeast"/>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一、供应商须知附表</w:t>
      </w:r>
    </w:p>
    <w:tbl>
      <w:tblPr>
        <w:tblStyle w:val="2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pPr>
              <w:pStyle w:val="48"/>
              <w:snapToGrid w:val="0"/>
              <w:spacing w:before="0" w:beforeAutospacing="0" w:after="0" w:afterAutospacing="0" w:line="240" w:lineRule="auto"/>
              <w:ind w:left="9"/>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序号</w:t>
            </w:r>
            <w:r>
              <w:rPr>
                <w:rFonts w:ascii="仿宋" w:hAnsi="仿宋" w:eastAsia="仿宋"/>
                <w:b w:val="0"/>
                <w:i w:val="0"/>
                <w:caps w:val="0"/>
                <w:spacing w:val="0"/>
                <w:w w:val="100"/>
                <w:sz w:val="21"/>
                <w:szCs w:val="21"/>
                <w:lang w:val="zh-CN"/>
              </w:rPr>
              <w:t xml:space="preserve"> </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应知事项</w:t>
            </w:r>
            <w:r>
              <w:rPr>
                <w:rFonts w:ascii="仿宋" w:hAnsi="仿宋" w:eastAsia="仿宋"/>
                <w:b w:val="0"/>
                <w:i w:val="0"/>
                <w:caps w:val="0"/>
                <w:spacing w:val="0"/>
                <w:w w:val="100"/>
                <w:sz w:val="21"/>
                <w:szCs w:val="21"/>
                <w:lang w:val="zh-CN"/>
              </w:rPr>
              <w:t xml:space="preserve"> </w:t>
            </w:r>
          </w:p>
        </w:tc>
        <w:tc>
          <w:tcPr>
            <w:tcW w:w="6084" w:type="dxa"/>
            <w:vAlign w:val="center"/>
          </w:tcPr>
          <w:p>
            <w:pPr>
              <w:pStyle w:val="48"/>
              <w:snapToGrid w:val="0"/>
              <w:spacing w:before="0" w:beforeAutospacing="0" w:after="0" w:afterAutospacing="0" w:line="240" w:lineRule="auto"/>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1</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采购预算</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（实质性要求）</w:t>
            </w:r>
          </w:p>
        </w:tc>
        <w:tc>
          <w:tcPr>
            <w:tcW w:w="6084" w:type="dxa"/>
          </w:tcPr>
          <w:p>
            <w:pPr>
              <w:pStyle w:val="48"/>
              <w:snapToGrid w:val="0"/>
              <w:spacing w:before="0" w:beforeAutospacing="0" w:after="0" w:afterAutospacing="0" w:line="240" w:lineRule="auto"/>
              <w:ind w:firstLine="210" w:firstLineChars="100"/>
              <w:jc w:val="both"/>
              <w:textAlignment w:val="baseline"/>
              <w:rPr>
                <w:rFonts w:hint="default" w:ascii="仿宋" w:hAnsi="仿宋" w:eastAsia="仿宋"/>
                <w:b w:val="0"/>
                <w:i w:val="0"/>
                <w:caps w:val="0"/>
                <w:spacing w:val="0"/>
                <w:w w:val="100"/>
                <w:sz w:val="21"/>
                <w:szCs w:val="21"/>
                <w:lang w:val="en-US" w:eastAsia="zh-CN"/>
              </w:rPr>
            </w:pPr>
            <w:r>
              <w:rPr>
                <w:rFonts w:hint="eastAsia" w:ascii="仿宋" w:hAnsi="仿宋" w:eastAsia="仿宋"/>
                <w:b w:val="0"/>
                <w:i w:val="0"/>
                <w:caps w:val="0"/>
                <w:spacing w:val="0"/>
                <w:w w:val="100"/>
                <w:sz w:val="21"/>
                <w:szCs w:val="21"/>
                <w:lang w:val="en-US" w:eastAsia="zh-CN"/>
              </w:rPr>
              <w:t>采购预算（单价）：保洁350元/天，保安300元/天，维修工400元/天。</w:t>
            </w:r>
          </w:p>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2</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最高限价</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（实质性要求）</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default" w:ascii="仿宋" w:hAnsi="仿宋" w:eastAsia="仿宋"/>
                <w:b w:val="0"/>
                <w:i w:val="0"/>
                <w:caps w:val="0"/>
                <w:spacing w:val="0"/>
                <w:w w:val="100"/>
                <w:sz w:val="21"/>
                <w:szCs w:val="21"/>
                <w:lang w:val="en-US" w:eastAsia="zh-CN"/>
              </w:rPr>
            </w:pPr>
            <w:bookmarkStart w:id="5" w:name="PO_默认文件内容_8"/>
            <w:r>
              <w:rPr>
                <w:rFonts w:hint="eastAsia" w:ascii="仿宋" w:hAnsi="仿宋" w:eastAsia="仿宋"/>
                <w:b w:val="0"/>
                <w:i w:val="0"/>
                <w:caps w:val="0"/>
                <w:spacing w:val="0"/>
                <w:w w:val="100"/>
                <w:sz w:val="21"/>
                <w:szCs w:val="21"/>
                <w:lang w:val="zh-CN"/>
              </w:rPr>
              <w:t>最高限价（</w:t>
            </w:r>
            <w:r>
              <w:rPr>
                <w:rFonts w:hint="eastAsia" w:ascii="仿宋" w:hAnsi="仿宋" w:eastAsia="仿宋"/>
                <w:b w:val="0"/>
                <w:i w:val="0"/>
                <w:caps w:val="0"/>
                <w:spacing w:val="0"/>
                <w:w w:val="100"/>
                <w:sz w:val="21"/>
                <w:szCs w:val="21"/>
                <w:lang w:val="en-US" w:eastAsia="zh-CN"/>
              </w:rPr>
              <w:t>单价）</w:t>
            </w:r>
            <w:r>
              <w:rPr>
                <w:rFonts w:hint="eastAsia" w:ascii="仿宋" w:hAnsi="仿宋" w:eastAsia="仿宋"/>
                <w:b w:val="0"/>
                <w:i w:val="0"/>
                <w:caps w:val="0"/>
                <w:spacing w:val="0"/>
                <w:w w:val="100"/>
                <w:sz w:val="21"/>
                <w:szCs w:val="21"/>
                <w:lang w:val="zh-CN"/>
              </w:rPr>
              <w:t>：</w:t>
            </w:r>
            <w:r>
              <w:rPr>
                <w:rFonts w:hint="eastAsia" w:ascii="仿宋" w:hAnsi="仿宋" w:eastAsia="仿宋"/>
                <w:b w:val="0"/>
                <w:i w:val="0"/>
                <w:caps w:val="0"/>
                <w:spacing w:val="0"/>
                <w:w w:val="100"/>
                <w:sz w:val="21"/>
                <w:szCs w:val="21"/>
                <w:lang w:val="en-US" w:eastAsia="zh-CN"/>
              </w:rPr>
              <w:t>保洁350元/天，保安300元/天，维修工400元/天。</w:t>
            </w:r>
          </w:p>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超过最高限价的报价,其响应文件按无效处理。</w:t>
            </w:r>
          </w:p>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采购项目分包采购的，在采购金额未超过采购项目总预算金额的前提下，采购人可以在询价过程中临时调剂各包采购限价（预算金额不得调整；财政预算明确到各包的不得调整），临时调剂的内容，在评审报告中记录。</w:t>
            </w:r>
            <w:bookmarkEnd w:id="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3</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进口产品</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eastAsia" w:ascii="仿宋" w:hAnsi="仿宋" w:eastAsia="仿宋"/>
                <w:b w:val="0"/>
                <w:i w:val="0"/>
                <w:caps w:val="0"/>
                <w:spacing w:val="0"/>
                <w:w w:val="100"/>
                <w:sz w:val="21"/>
                <w:szCs w:val="21"/>
                <w:lang w:val="en-US" w:eastAsia="zh-CN"/>
              </w:rPr>
            </w:pPr>
            <w:r>
              <w:rPr>
                <w:rFonts w:hint="eastAsia" w:ascii="仿宋" w:hAnsi="仿宋" w:eastAsia="仿宋"/>
                <w:b w:val="0"/>
                <w:i w:val="0"/>
                <w:caps w:val="0"/>
                <w:spacing w:val="0"/>
                <w:w w:val="100"/>
                <w:sz w:val="21"/>
                <w:szCs w:val="21"/>
                <w:lang w:val="en-US" w:eastAsia="zh-CN"/>
              </w:rPr>
              <w:t>本项目不涉及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4</w:t>
            </w:r>
          </w:p>
        </w:tc>
        <w:tc>
          <w:tcPr>
            <w:tcW w:w="2409" w:type="dxa"/>
            <w:vAlign w:val="center"/>
          </w:tcPr>
          <w:p>
            <w:pPr>
              <w:pStyle w:val="48"/>
              <w:snapToGrid w:val="0"/>
              <w:spacing w:before="0" w:beforeAutospacing="0" w:after="0" w:afterAutospacing="0" w:line="240" w:lineRule="auto"/>
              <w:ind w:left="38"/>
              <w:jc w:val="center"/>
              <w:textAlignment w:val="baseline"/>
              <w:rPr>
                <w:rFonts w:hint="eastAsia" w:ascii="仿宋" w:hAnsi="仿宋" w:eastAsia="仿宋"/>
                <w:b w:val="0"/>
                <w:i w:val="0"/>
                <w:caps w:val="0"/>
                <w:spacing w:val="0"/>
                <w:w w:val="100"/>
                <w:sz w:val="21"/>
                <w:szCs w:val="21"/>
                <w:lang w:val="zh-CN"/>
              </w:rPr>
            </w:pPr>
            <w:r>
              <w:rPr>
                <w:rFonts w:hint="eastAsia" w:ascii="仿宋" w:hAnsi="仿宋" w:eastAsia="仿宋" w:cs="宋体"/>
                <w:b w:val="0"/>
                <w:i w:val="0"/>
                <w:caps w:val="0"/>
                <w:spacing w:val="0"/>
                <w:w w:val="100"/>
                <w:sz w:val="21"/>
                <w:szCs w:val="21"/>
                <w:lang w:val="zh-CN" w:eastAsia="zh-CN"/>
              </w:rPr>
              <w:t>联合体</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eastAsia" w:ascii="仿宋" w:hAnsi="仿宋" w:eastAsia="仿宋"/>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不</w:t>
            </w:r>
            <w:r>
              <w:rPr>
                <w:rFonts w:hint="eastAsia" w:ascii="仿宋" w:hAnsi="仿宋" w:eastAsia="仿宋" w:cs="宋体"/>
                <w:b w:val="0"/>
                <w:i w:val="0"/>
                <w:caps w:val="0"/>
                <w:spacing w:val="0"/>
                <w:w w:val="100"/>
                <w:sz w:val="21"/>
                <w:szCs w:val="21"/>
                <w:lang w:val="zh-CN" w:eastAsia="zh-CN"/>
              </w:rPr>
              <w:t>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5</w:t>
            </w:r>
          </w:p>
        </w:tc>
        <w:tc>
          <w:tcPr>
            <w:tcW w:w="2409" w:type="dxa"/>
            <w:vAlign w:val="center"/>
          </w:tcPr>
          <w:p>
            <w:pPr>
              <w:pStyle w:val="48"/>
              <w:snapToGrid w:val="0"/>
              <w:spacing w:before="0" w:beforeAutospacing="0" w:after="0" w:afterAutospacing="0" w:line="240" w:lineRule="auto"/>
              <w:ind w:left="38"/>
              <w:jc w:val="center"/>
              <w:textAlignment w:val="baseline"/>
              <w:rPr>
                <w:rFonts w:hint="default"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采购方式</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default"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询价方式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6</w:t>
            </w:r>
          </w:p>
        </w:tc>
        <w:tc>
          <w:tcPr>
            <w:tcW w:w="2409" w:type="dxa"/>
            <w:vAlign w:val="center"/>
          </w:tcPr>
          <w:p>
            <w:pPr>
              <w:pStyle w:val="48"/>
              <w:snapToGrid w:val="0"/>
              <w:spacing w:before="0" w:beforeAutospacing="0" w:after="0" w:afterAutospacing="0" w:line="240" w:lineRule="auto"/>
              <w:ind w:left="38"/>
              <w:jc w:val="center"/>
              <w:textAlignment w:val="baseline"/>
              <w:rPr>
                <w:rFonts w:hint="default"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评分办法</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eastAsia"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7</w:t>
            </w:r>
          </w:p>
        </w:tc>
        <w:tc>
          <w:tcPr>
            <w:tcW w:w="2409" w:type="dxa"/>
            <w:vAlign w:val="center"/>
          </w:tcPr>
          <w:p>
            <w:pPr>
              <w:pStyle w:val="48"/>
              <w:snapToGrid w:val="0"/>
              <w:spacing w:before="0" w:beforeAutospacing="0" w:after="0" w:afterAutospacing="0" w:line="240" w:lineRule="auto"/>
              <w:ind w:left="38"/>
              <w:jc w:val="center"/>
              <w:textAlignment w:val="baseline"/>
              <w:rPr>
                <w:rFonts w:hint="default"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询价保证金</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hint="default" w:ascii="仿宋" w:hAnsi="仿宋" w:eastAsia="仿宋" w:cs="宋体"/>
                <w:b w:val="0"/>
                <w:i w:val="0"/>
                <w:caps w:val="0"/>
                <w:spacing w:val="0"/>
                <w:w w:val="100"/>
                <w:sz w:val="21"/>
                <w:szCs w:val="21"/>
                <w:lang w:val="en-US" w:eastAsia="zh-CN"/>
              </w:rPr>
            </w:pPr>
            <w:r>
              <w:rPr>
                <w:rFonts w:hint="eastAsia" w:ascii="仿宋" w:hAnsi="仿宋" w:eastAsia="仿宋" w:cs="宋体"/>
                <w:b w:val="0"/>
                <w:i w:val="0"/>
                <w:caps w:val="0"/>
                <w:spacing w:val="0"/>
                <w:w w:val="100"/>
                <w:sz w:val="21"/>
                <w:szCs w:val="21"/>
                <w:lang w:val="en-US" w:eastAsia="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hint="eastAsia" w:ascii="仿宋" w:hAnsi="仿宋" w:eastAsia="仿宋" w:cs="Courier New"/>
                <w:b w:val="0"/>
                <w:i w:val="0"/>
                <w:caps w:val="0"/>
                <w:spacing w:val="0"/>
                <w:w w:val="100"/>
                <w:sz w:val="21"/>
                <w:szCs w:val="21"/>
                <w:lang w:val="en-US" w:eastAsia="zh-CN"/>
              </w:rPr>
              <w:t>8</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低于成本价</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不正当竞争预防措施</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（实质性要求）</w:t>
            </w:r>
          </w:p>
        </w:tc>
        <w:tc>
          <w:tcPr>
            <w:tcW w:w="6084" w:type="dxa"/>
          </w:tcPr>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bookmarkStart w:id="6" w:name="PO_默认文件内容_111"/>
            <w:r>
              <w:rPr>
                <w:rFonts w:hint="eastAsia" w:ascii="仿宋" w:hAnsi="仿宋" w:eastAsia="仿宋"/>
                <w:b w:val="0"/>
                <w:i w:val="0"/>
                <w:caps w:val="0"/>
                <w:spacing w:val="0"/>
                <w:w w:val="100"/>
                <w:sz w:val="21"/>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hint="eastAsia" w:ascii="仿宋" w:hAnsi="仿宋" w:eastAsia="仿宋" w:cs="Courier New"/>
                <w:b w:val="0"/>
                <w:i w:val="0"/>
                <w:caps w:val="0"/>
                <w:spacing w:val="0"/>
                <w:w w:val="100"/>
                <w:sz w:val="21"/>
                <w:szCs w:val="21"/>
                <w:lang w:val="en-US" w:eastAsia="zh-CN"/>
              </w:rPr>
              <w:t>9</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小微企业（监狱企业、残疾人福利性单位视同小微企业）价格扣除和</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失信企业报价加成</w:t>
            </w:r>
          </w:p>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或者扣分</w:t>
            </w:r>
          </w:p>
          <w:p>
            <w:pPr>
              <w:pStyle w:val="48"/>
              <w:snapToGrid w:val="0"/>
              <w:spacing w:before="0" w:beforeAutospacing="0" w:after="0" w:afterAutospacing="0" w:line="240" w:lineRule="auto"/>
              <w:jc w:val="both"/>
              <w:textAlignment w:val="baseline"/>
              <w:rPr>
                <w:rFonts w:ascii="仿宋" w:hAnsi="仿宋" w:eastAsia="仿宋"/>
                <w:b w:val="0"/>
                <w:i w:val="0"/>
                <w:caps w:val="0"/>
                <w:spacing w:val="0"/>
                <w:w w:val="100"/>
                <w:sz w:val="21"/>
                <w:szCs w:val="21"/>
                <w:lang w:val="zh-CN"/>
              </w:rPr>
            </w:pPr>
          </w:p>
        </w:tc>
        <w:tc>
          <w:tcPr>
            <w:tcW w:w="6084" w:type="dxa"/>
          </w:tcPr>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bookmarkStart w:id="7" w:name="PO_默认文件内容_12"/>
            <w:r>
              <w:rPr>
                <w:rFonts w:hint="eastAsia" w:ascii="仿宋" w:hAnsi="仿宋" w:eastAsia="仿宋"/>
                <w:b w:val="0"/>
                <w:i w:val="0"/>
                <w:caps w:val="0"/>
                <w:spacing w:val="0"/>
                <w:w w:val="100"/>
                <w:sz w:val="21"/>
                <w:szCs w:val="21"/>
              </w:rPr>
              <w:t>一、小微企业（监狱企业、残疾人福利单位视同小微企业）价格扣除</w:t>
            </w:r>
          </w:p>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1.根据《政府采购促进中小企业发展暂行办法》（</w:t>
            </w:r>
            <w:r>
              <w:rPr>
                <w:rFonts w:hint="eastAsia" w:ascii="仿宋" w:hAnsi="仿宋" w:eastAsia="仿宋"/>
                <w:b w:val="0"/>
                <w:i w:val="0"/>
                <w:caps w:val="0"/>
                <w:spacing w:val="0"/>
                <w:w w:val="100"/>
                <w:sz w:val="21"/>
                <w:szCs w:val="21"/>
                <w:lang w:val="zh-CN"/>
              </w:rPr>
              <w:t>财库﹝2020﹞46 号</w:t>
            </w:r>
            <w:r>
              <w:rPr>
                <w:rFonts w:hint="eastAsia" w:ascii="仿宋" w:hAnsi="仿宋" w:eastAsia="仿宋"/>
                <w:b w:val="0"/>
                <w:i w:val="0"/>
                <w:caps w:val="0"/>
                <w:spacing w:val="0"/>
                <w:w w:val="100"/>
                <w:sz w:val="21"/>
                <w:szCs w:val="21"/>
              </w:rPr>
              <w:t>）的规定，对小型和微型企业产品的价格给予</w:t>
            </w:r>
            <w:r>
              <w:rPr>
                <w:rFonts w:ascii="仿宋" w:hAnsi="仿宋" w:eastAsia="仿宋"/>
                <w:b w:val="0"/>
                <w:i w:val="0"/>
                <w:caps w:val="0"/>
                <w:spacing w:val="0"/>
                <w:w w:val="100"/>
                <w:sz w:val="21"/>
                <w:szCs w:val="21"/>
              </w:rPr>
              <w:t>10</w:t>
            </w:r>
            <w:r>
              <w:rPr>
                <w:rFonts w:hint="eastAsia" w:ascii="仿宋" w:hAnsi="仿宋" w:eastAsia="仿宋"/>
                <w:b w:val="0"/>
                <w:i w:val="0"/>
                <w:caps w:val="0"/>
                <w:spacing w:val="0"/>
                <w:w w:val="100"/>
                <w:sz w:val="21"/>
                <w:szCs w:val="21"/>
              </w:rPr>
              <w:t>%的价格扣除，用扣除后的价格参与评审。</w:t>
            </w:r>
          </w:p>
          <w:p>
            <w:pPr>
              <w:widowControl/>
              <w:snapToGrid w:val="0"/>
              <w:spacing w:before="0" w:beforeAutospacing="0" w:after="0" w:afterAutospacing="0" w:line="240" w:lineRule="auto"/>
              <w:ind w:firstLine="315" w:firstLineChars="150"/>
              <w:jc w:val="left"/>
              <w:textAlignment w:val="baseline"/>
              <w:rPr>
                <w:rFonts w:ascii="仿宋" w:hAnsi="仿宋" w:eastAsia="仿宋"/>
                <w:b w:val="0"/>
                <w:i w:val="0"/>
                <w:caps w:val="0"/>
                <w:spacing w:val="0"/>
                <w:w w:val="100"/>
                <w:kern w:val="0"/>
                <w:sz w:val="20"/>
                <w:szCs w:val="21"/>
              </w:rPr>
            </w:pPr>
            <w:r>
              <w:rPr>
                <w:rFonts w:hint="eastAsia" w:ascii="仿宋" w:hAnsi="仿宋" w:eastAsia="仿宋"/>
                <w:b w:val="0"/>
                <w:i w:val="0"/>
                <w:caps w:val="0"/>
                <w:spacing w:val="0"/>
                <w:w w:val="100"/>
                <w:sz w:val="21"/>
                <w:szCs w:val="21"/>
              </w:rPr>
              <w:t>2.</w:t>
            </w:r>
            <w:r>
              <w:rPr>
                <w:rFonts w:hint="eastAsia" w:ascii="仿宋" w:hAnsi="仿宋" w:eastAsia="仿宋"/>
                <w:b w:val="0"/>
                <w:i w:val="0"/>
                <w:caps w:val="0"/>
                <w:spacing w:val="0"/>
                <w:w w:val="100"/>
                <w:kern w:val="0"/>
                <w:sz w:val="21"/>
                <w:szCs w:val="21"/>
                <w:lang w:val="zh-CN"/>
              </w:rPr>
              <w:t>参加政府采购活动的中小企业应当提供《中小企业声明函》原件,监狱企业应当提供《监狱企业证明》原件,残疾人福利性单位应当提供《残疾人福利性单位声明函》原件，</w:t>
            </w:r>
            <w:r>
              <w:rPr>
                <w:rFonts w:hint="eastAsia" w:ascii="仿宋" w:hAnsi="仿宋" w:eastAsia="仿宋"/>
                <w:b w:val="0"/>
                <w:i w:val="0"/>
                <w:caps w:val="0"/>
                <w:spacing w:val="0"/>
                <w:w w:val="100"/>
                <w:kern w:val="0"/>
                <w:sz w:val="21"/>
                <w:szCs w:val="21"/>
              </w:rPr>
              <w:t>未提供的，视为放弃享受小微企业价格扣除优惠政策。</w:t>
            </w:r>
          </w:p>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w:t>
            </w:r>
            <w:r>
              <w:rPr>
                <w:rFonts w:ascii="仿宋" w:hAnsi="仿宋" w:eastAsia="仿宋"/>
                <w:b w:val="0"/>
                <w:i w:val="0"/>
                <w:caps w:val="0"/>
                <w:spacing w:val="0"/>
                <w:w w:val="100"/>
                <w:sz w:val="21"/>
                <w:szCs w:val="21"/>
              </w:rPr>
              <w:t>3</w:t>
            </w:r>
            <w:r>
              <w:rPr>
                <w:rFonts w:hint="eastAsia" w:ascii="仿宋" w:hAnsi="仿宋" w:eastAsia="仿宋"/>
                <w:b w:val="0"/>
                <w:i w:val="0"/>
                <w:caps w:val="0"/>
                <w:spacing w:val="0"/>
                <w:w w:val="100"/>
                <w:sz w:val="21"/>
                <w:szCs w:val="21"/>
              </w:rPr>
              <w:t xml:space="preserve">%的价格扣除。 </w:t>
            </w:r>
          </w:p>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联合体各方均为小型、微型企业的，联合体视同为小型、微型企业享受规定的扶持政策。组成联合体的大中型企业和其他自然</w:t>
            </w:r>
          </w:p>
          <w:p>
            <w:pPr>
              <w:snapToGrid w:val="0"/>
              <w:spacing w:before="0" w:beforeAutospacing="0" w:after="0" w:afterAutospacing="0" w:line="320" w:lineRule="exact"/>
              <w:ind w:left="105" w:leftChars="50" w:right="105"/>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 xml:space="preserve">人、法人或者其他组织，与小型、微型企业之间不得存在投资关系。 </w:t>
            </w:r>
          </w:p>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二、失信企业报价加成或者扣分</w:t>
            </w:r>
            <w:r>
              <w:rPr>
                <w:rFonts w:ascii="仿宋" w:hAnsi="仿宋" w:eastAsia="仿宋"/>
                <w:b w:val="0"/>
                <w:i w:val="0"/>
                <w:caps w:val="0"/>
                <w:spacing w:val="0"/>
                <w:w w:val="100"/>
                <w:sz w:val="21"/>
                <w:szCs w:val="21"/>
                <w:lang w:val="zh-CN"/>
              </w:rPr>
              <w:t>（实质性要求）</w:t>
            </w:r>
          </w:p>
          <w:p>
            <w:pPr>
              <w:snapToGrid w:val="0"/>
              <w:spacing w:before="0" w:beforeAutospacing="0" w:after="0" w:afterAutospacing="0" w:line="320" w:lineRule="exact"/>
              <w:ind w:left="105" w:leftChars="50" w:right="105" w:firstLine="210" w:firstLineChars="100"/>
              <w:jc w:val="left"/>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1.对记入诚信档案且在有效期内的失信供应商，参加政府采购活动按照</w:t>
            </w:r>
            <w:r>
              <w:rPr>
                <w:rFonts w:hint="eastAsia" w:ascii="仿宋" w:hAnsi="仿宋" w:eastAsia="仿宋"/>
                <w:b w:val="0"/>
                <w:i w:val="0"/>
                <w:caps w:val="0"/>
                <w:spacing w:val="0"/>
                <w:w w:val="100"/>
                <w:sz w:val="21"/>
                <w:szCs w:val="21"/>
                <w:lang w:val="en-US" w:eastAsia="zh-CN"/>
              </w:rPr>
              <w:t>10</w:t>
            </w:r>
            <w:r>
              <w:rPr>
                <w:rFonts w:hint="eastAsia" w:ascii="仿宋" w:hAnsi="仿宋" w:eastAsia="仿宋"/>
                <w:b w:val="0"/>
                <w:i w:val="0"/>
                <w:caps w:val="0"/>
                <w:spacing w:val="0"/>
                <w:w w:val="100"/>
                <w:sz w:val="21"/>
                <w:szCs w:val="21"/>
              </w:rPr>
              <w:t>%的报价加成，以加成后报价作为该供应商报价参与评审。供应商失信行为惩戒实行无限制累加制，因其失信行为进行报价加成惩戒后报价超过政府采购预算的，其响应文件按照无效处理。</w:t>
            </w:r>
          </w:p>
          <w:p>
            <w:pPr>
              <w:pStyle w:val="48"/>
              <w:snapToGrid w:val="0"/>
              <w:spacing w:before="0" w:beforeAutospacing="0" w:after="0" w:afterAutospacing="0" w:line="240" w:lineRule="auto"/>
              <w:ind w:firstLine="210" w:firstLineChars="100"/>
              <w:jc w:val="both"/>
              <w:textAlignment w:val="baseline"/>
              <w:rPr>
                <w:rFonts w:hint="eastAsia" w:ascii="仿宋" w:hAnsi="仿宋" w:eastAsia="仿宋" w:cs="Times New Roman"/>
                <w:b w:val="0"/>
                <w:i w:val="0"/>
                <w:caps w:val="0"/>
                <w:spacing w:val="0"/>
                <w:w w:val="100"/>
                <w:kern w:val="2"/>
                <w:sz w:val="21"/>
                <w:szCs w:val="21"/>
                <w:lang w:eastAsia="zh-CN"/>
              </w:rPr>
            </w:pPr>
            <w:r>
              <w:rPr>
                <w:rFonts w:hint="eastAsia" w:ascii="仿宋" w:hAnsi="仿宋" w:eastAsia="仿宋" w:cs="Times New Roman"/>
                <w:b w:val="0"/>
                <w:i w:val="0"/>
                <w:caps w:val="0"/>
                <w:spacing w:val="0"/>
                <w:w w:val="100"/>
                <w:kern w:val="2"/>
                <w:sz w:val="21"/>
                <w:szCs w:val="21"/>
              </w:rPr>
              <w:t>2.供应商参加政府采购活动时，应当就自己的诚信情况在响应文件中进行承诺。</w:t>
            </w:r>
            <w:bookmarkEnd w:id="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b w:val="0"/>
                <w:i w:val="0"/>
                <w:caps w:val="0"/>
                <w:spacing w:val="0"/>
                <w:w w:val="100"/>
                <w:sz w:val="21"/>
                <w:szCs w:val="21"/>
                <w:lang w:val="en-US" w:eastAsia="zh-CN"/>
              </w:rPr>
              <w:t>10</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 xml:space="preserve">国家规定的强制采购范围 </w:t>
            </w:r>
          </w:p>
        </w:tc>
        <w:tc>
          <w:tcPr>
            <w:tcW w:w="6084" w:type="dxa"/>
            <w:vAlign w:val="center"/>
          </w:tcPr>
          <w:p>
            <w:pPr>
              <w:pStyle w:val="48"/>
              <w:snapToGrid w:val="0"/>
              <w:spacing w:before="0" w:beforeAutospacing="0" w:after="0" w:afterAutospacing="0" w:line="240" w:lineRule="auto"/>
              <w:ind w:firstLine="420" w:firstLineChars="200"/>
              <w:jc w:val="both"/>
              <w:textAlignment w:val="baseline"/>
              <w:rPr>
                <w:rFonts w:ascii="仿宋" w:hAnsi="仿宋" w:eastAsia="仿宋"/>
                <w:b w:val="0"/>
                <w:i w:val="0"/>
                <w:caps w:val="0"/>
                <w:spacing w:val="0"/>
                <w:w w:val="100"/>
                <w:sz w:val="21"/>
                <w:szCs w:val="21"/>
                <w:lang w:val="zh-CN"/>
              </w:rPr>
            </w:pPr>
            <w:bookmarkStart w:id="8" w:name="PO_默认文件内容_13"/>
            <w:r>
              <w:rPr>
                <w:rFonts w:hint="eastAsia" w:ascii="仿宋" w:hAnsi="仿宋" w:eastAsia="仿宋"/>
                <w:b w:val="0"/>
                <w:i w:val="0"/>
                <w:caps w:val="0"/>
                <w:spacing w:val="0"/>
                <w:w w:val="100"/>
                <w:sz w:val="21"/>
                <w:szCs w:val="21"/>
                <w:lang w:val="zh-CN"/>
              </w:rPr>
              <w:t>本次采购的产品若属于政府强制采购节能产品范围的，供应商所投产品必须选取财政部和国家发改委公布的节能产品政府强制采购清单范围的产品进行响应，且须在响应文件中提供该节能产品政府采购清单对应页并加盖供应商单位公章（鲜章）。</w:t>
            </w:r>
          </w:p>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注：按照</w:t>
            </w:r>
            <w:r>
              <w:rPr>
                <w:rFonts w:hint="eastAsia" w:ascii="仿宋" w:hAnsi="仿宋" w:eastAsia="仿宋"/>
                <w:b w:val="0"/>
                <w:i w:val="0"/>
                <w:caps w:val="0"/>
                <w:spacing w:val="0"/>
                <w:w w:val="100"/>
                <w:sz w:val="21"/>
                <w:szCs w:val="21"/>
                <w:lang w:val="en-US" w:eastAsia="zh-CN"/>
              </w:rPr>
              <w:t>四川</w:t>
            </w:r>
            <w:r>
              <w:rPr>
                <w:rFonts w:hint="eastAsia" w:ascii="仿宋" w:hAnsi="仿宋" w:eastAsia="仿宋"/>
                <w:b w:val="0"/>
                <w:i w:val="0"/>
                <w:caps w:val="0"/>
                <w:spacing w:val="0"/>
                <w:w w:val="100"/>
                <w:sz w:val="21"/>
                <w:szCs w:val="21"/>
                <w:lang w:val="zh-CN"/>
              </w:rPr>
              <w:t>政府采购网最新一期发布的政府采购清单执行，但如果最新一期的政府采购清单是在本项目采购公告（或其他邀请供应商的方式）发布后至评审环节开始之前正式发布的，则可同时执行最新一期和上期政府采购清单。</w:t>
            </w:r>
            <w:bookmarkEnd w:id="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b w:val="0"/>
                <w:i w:val="0"/>
                <w:caps w:val="0"/>
                <w:spacing w:val="0"/>
                <w:w w:val="100"/>
                <w:sz w:val="21"/>
                <w:szCs w:val="21"/>
                <w:lang w:val="en-US" w:eastAsia="zh-CN"/>
              </w:rPr>
            </w:pPr>
            <w:r>
              <w:rPr>
                <w:rFonts w:hint="eastAsia" w:ascii="仿宋" w:hAnsi="仿宋" w:eastAsia="仿宋"/>
                <w:b w:val="0"/>
                <w:i w:val="0"/>
                <w:caps w:val="0"/>
                <w:spacing w:val="0"/>
                <w:w w:val="100"/>
                <w:sz w:val="21"/>
                <w:szCs w:val="21"/>
                <w:lang w:val="en-US" w:eastAsia="zh-CN"/>
              </w:rPr>
              <w:t>11</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ascii="仿宋" w:hAnsi="仿宋" w:eastAsia="仿宋"/>
                <w:b w:val="0"/>
                <w:i w:val="0"/>
                <w:caps w:val="0"/>
                <w:spacing w:val="0"/>
                <w:w w:val="100"/>
                <w:sz w:val="21"/>
                <w:szCs w:val="21"/>
                <w:lang w:val="zh-CN"/>
              </w:rPr>
              <w:t>优先采购</w:t>
            </w:r>
          </w:p>
        </w:tc>
        <w:tc>
          <w:tcPr>
            <w:tcW w:w="6084" w:type="dxa"/>
            <w:vAlign w:val="center"/>
          </w:tcPr>
          <w:p>
            <w:pPr>
              <w:pStyle w:val="48"/>
              <w:snapToGrid w:val="0"/>
              <w:spacing w:before="0" w:beforeAutospacing="0" w:after="0" w:afterAutospacing="0" w:line="240" w:lineRule="auto"/>
              <w:ind w:firstLine="420" w:firstLineChars="200"/>
              <w:jc w:val="both"/>
              <w:textAlignment w:val="baseline"/>
              <w:rPr>
                <w:rFonts w:ascii="仿宋" w:hAnsi="仿宋" w:eastAsia="仿宋"/>
                <w:b w:val="0"/>
                <w:i w:val="0"/>
                <w:caps w:val="0"/>
                <w:spacing w:val="0"/>
                <w:w w:val="100"/>
                <w:sz w:val="21"/>
                <w:szCs w:val="21"/>
                <w:lang w:val="zh-CN"/>
              </w:rPr>
            </w:pPr>
            <w:bookmarkStart w:id="9" w:name="PO_默认文件内容_14"/>
            <w:r>
              <w:rPr>
                <w:rFonts w:hint="eastAsia" w:ascii="仿宋" w:hAnsi="仿宋" w:eastAsia="仿宋"/>
                <w:b w:val="0"/>
                <w:i w:val="0"/>
                <w:caps w:val="0"/>
                <w:spacing w:val="0"/>
                <w:w w:val="100"/>
                <w:sz w:val="21"/>
                <w:szCs w:val="21"/>
                <w:lang w:val="zh-CN"/>
              </w:rPr>
              <w:t>本项目采购需求中若涉及国家规定</w:t>
            </w:r>
            <w:r>
              <w:rPr>
                <w:rFonts w:ascii="仿宋" w:hAnsi="仿宋" w:eastAsia="仿宋"/>
                <w:b w:val="0"/>
                <w:i w:val="0"/>
                <w:caps w:val="0"/>
                <w:spacing w:val="0"/>
                <w:w w:val="100"/>
                <w:sz w:val="21"/>
                <w:szCs w:val="21"/>
                <w:lang w:val="zh-CN"/>
              </w:rPr>
              <w:t>优先采购范围内的产品，当供应商的评审价相同时，优先采购其响应产品属于节能产品政府采购清单或环境标志产品政府采购清单</w:t>
            </w:r>
            <w:r>
              <w:rPr>
                <w:rFonts w:hint="eastAsia" w:ascii="仿宋" w:hAnsi="仿宋" w:eastAsia="仿宋"/>
                <w:b w:val="0"/>
                <w:i w:val="0"/>
                <w:caps w:val="0"/>
                <w:spacing w:val="0"/>
                <w:w w:val="100"/>
                <w:sz w:val="21"/>
                <w:szCs w:val="21"/>
                <w:lang w:val="zh-CN"/>
              </w:rPr>
              <w:t>或</w:t>
            </w:r>
            <w:r>
              <w:rPr>
                <w:rFonts w:hint="eastAsia" w:ascii="仿宋" w:hAnsi="仿宋" w:eastAsia="仿宋"/>
                <w:b w:val="0"/>
                <w:i w:val="0"/>
                <w:caps w:val="0"/>
                <w:spacing w:val="0"/>
                <w:w w:val="100"/>
                <w:sz w:val="21"/>
                <w:szCs w:val="21"/>
              </w:rPr>
              <w:t>无线局域网产品政府采购清单</w:t>
            </w:r>
            <w:r>
              <w:rPr>
                <w:rFonts w:ascii="仿宋" w:hAnsi="仿宋" w:eastAsia="仿宋"/>
                <w:b w:val="0"/>
                <w:i w:val="0"/>
                <w:caps w:val="0"/>
                <w:spacing w:val="0"/>
                <w:w w:val="100"/>
                <w:sz w:val="21"/>
                <w:szCs w:val="21"/>
                <w:lang w:val="zh-CN"/>
              </w:rPr>
              <w:t>内的产品</w:t>
            </w:r>
            <w:r>
              <w:rPr>
                <w:rFonts w:hint="eastAsia" w:ascii="仿宋" w:hAnsi="仿宋" w:eastAsia="仿宋"/>
                <w:b w:val="0"/>
                <w:i w:val="0"/>
                <w:caps w:val="0"/>
                <w:spacing w:val="0"/>
                <w:w w:val="100"/>
                <w:sz w:val="21"/>
                <w:szCs w:val="21"/>
                <w:lang w:val="zh-CN"/>
              </w:rPr>
              <w:t>，供应商在响应文件中提供该产品政府采购清单对应页并加盖供应商单位公章（鲜章）。</w:t>
            </w:r>
          </w:p>
          <w:p>
            <w:pPr>
              <w:pStyle w:val="48"/>
              <w:snapToGrid w:val="0"/>
              <w:spacing w:before="0" w:beforeAutospacing="0" w:after="0" w:afterAutospacing="0" w:line="240" w:lineRule="auto"/>
              <w:jc w:val="both"/>
              <w:textAlignment w:val="baseline"/>
              <w:rPr>
                <w:rFonts w:ascii="仿宋" w:hAnsi="仿宋" w:eastAsia="仿宋"/>
                <w:b w:val="0"/>
                <w:i w:val="0"/>
                <w:caps w:val="0"/>
                <w:spacing w:val="0"/>
                <w:w w:val="100"/>
                <w:sz w:val="24"/>
                <w:szCs w:val="21"/>
              </w:rPr>
            </w:pPr>
            <w:r>
              <w:rPr>
                <w:rFonts w:hint="eastAsia" w:ascii="仿宋" w:hAnsi="仿宋" w:eastAsia="仿宋"/>
                <w:b w:val="0"/>
                <w:i w:val="0"/>
                <w:caps w:val="0"/>
                <w:spacing w:val="0"/>
                <w:w w:val="100"/>
                <w:sz w:val="21"/>
                <w:szCs w:val="21"/>
                <w:lang w:val="zh-CN"/>
              </w:rPr>
              <w:t>注：按照</w:t>
            </w:r>
            <w:r>
              <w:rPr>
                <w:rFonts w:hint="eastAsia" w:ascii="仿宋" w:hAnsi="仿宋" w:eastAsia="仿宋"/>
                <w:b w:val="0"/>
                <w:i w:val="0"/>
                <w:caps w:val="0"/>
                <w:spacing w:val="0"/>
                <w:w w:val="100"/>
                <w:sz w:val="21"/>
                <w:szCs w:val="21"/>
                <w:lang w:val="en-US" w:eastAsia="zh-CN"/>
              </w:rPr>
              <w:t>四川</w:t>
            </w:r>
            <w:r>
              <w:rPr>
                <w:rFonts w:hint="eastAsia" w:ascii="仿宋" w:hAnsi="仿宋" w:eastAsia="仿宋"/>
                <w:b w:val="0"/>
                <w:i w:val="0"/>
                <w:caps w:val="0"/>
                <w:spacing w:val="0"/>
                <w:w w:val="100"/>
                <w:sz w:val="21"/>
                <w:szCs w:val="21"/>
                <w:lang w:val="zh-CN"/>
              </w:rPr>
              <w:t>政府采购网最新一期发布的政府采购清单执行，但如果最新一期的政府采购清单是在本项目采购公告（或其他邀请供应商的方式）发布后至评审环节开始之前正式发布的，则可同时执行最新一期和上期政府采购清单</w:t>
            </w:r>
            <w:bookmarkEnd w:id="9"/>
            <w:r>
              <w:rPr>
                <w:rFonts w:hint="eastAsia" w:ascii="仿宋" w:hAnsi="仿宋" w:eastAsia="仿宋"/>
                <w:b w:val="0"/>
                <w:i w:val="0"/>
                <w:caps w:val="0"/>
                <w:spacing w:val="0"/>
                <w:w w:val="10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12</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询价情况公告</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bookmarkStart w:id="10" w:name="PO_默认文件内容_15"/>
            <w:r>
              <w:rPr>
                <w:rFonts w:hint="eastAsia" w:ascii="仿宋" w:hAnsi="仿宋" w:eastAsia="仿宋"/>
                <w:b w:val="0"/>
                <w:i w:val="0"/>
                <w:caps w:val="0"/>
                <w:spacing w:val="0"/>
                <w:w w:val="100"/>
                <w:sz w:val="21"/>
                <w:szCs w:val="21"/>
                <w:lang w:val="zh-CN"/>
              </w:rPr>
              <w:t>所有供应商资格性审查情况、询价情况、报价情况、询价结果等在</w:t>
            </w:r>
            <w:r>
              <w:rPr>
                <w:rFonts w:hint="eastAsia" w:ascii="仿宋" w:hAnsi="仿宋" w:eastAsia="仿宋"/>
                <w:b w:val="0"/>
                <w:i w:val="0"/>
                <w:caps w:val="0"/>
                <w:spacing w:val="0"/>
                <w:w w:val="100"/>
                <w:sz w:val="21"/>
                <w:szCs w:val="21"/>
                <w:lang w:val="zh-CN" w:eastAsia="zh-CN"/>
              </w:rPr>
              <w:t>眉山市东岸投资开发有限公司</w:t>
            </w:r>
            <w:r>
              <w:rPr>
                <w:rFonts w:hint="eastAsia" w:ascii="仿宋" w:hAnsi="仿宋" w:eastAsia="仿宋"/>
                <w:b w:val="0"/>
                <w:i w:val="0"/>
                <w:caps w:val="0"/>
                <w:spacing w:val="0"/>
                <w:w w:val="100"/>
                <w:sz w:val="21"/>
                <w:szCs w:val="21"/>
                <w:lang w:val="en-US" w:eastAsia="zh-CN"/>
              </w:rPr>
              <w:t>官网</w:t>
            </w:r>
            <w:r>
              <w:rPr>
                <w:rFonts w:hint="eastAsia" w:ascii="仿宋" w:hAnsi="仿宋" w:eastAsia="仿宋"/>
                <w:b w:val="0"/>
                <w:i w:val="0"/>
                <w:caps w:val="0"/>
                <w:spacing w:val="0"/>
                <w:w w:val="100"/>
                <w:sz w:val="21"/>
                <w:szCs w:val="21"/>
                <w:lang w:val="zh-CN"/>
              </w:rPr>
              <w:t>上采购结果公告栏中予以公告。</w:t>
            </w:r>
            <w:bookmarkEnd w:id="1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9"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13</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询价保证金</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本项目不收取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ascii="仿宋" w:hAnsi="仿宋" w:eastAsia="仿宋" w:cs="Courier New"/>
                <w:b w:val="0"/>
                <w:i w:val="0"/>
                <w:caps w:val="0"/>
                <w:spacing w:val="0"/>
                <w:w w:val="100"/>
                <w:sz w:val="21"/>
                <w:szCs w:val="21"/>
                <w:lang w:val="zh-CN"/>
              </w:rPr>
              <w:t>1</w:t>
            </w:r>
            <w:r>
              <w:rPr>
                <w:rFonts w:hint="eastAsia" w:ascii="仿宋" w:hAnsi="仿宋" w:eastAsia="仿宋" w:cs="Courier New"/>
                <w:b w:val="0"/>
                <w:i w:val="0"/>
                <w:caps w:val="0"/>
                <w:spacing w:val="0"/>
                <w:w w:val="100"/>
                <w:sz w:val="21"/>
                <w:szCs w:val="21"/>
                <w:lang w:val="en-US" w:eastAsia="zh-CN"/>
              </w:rPr>
              <w:t>4</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履约保证金</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b w:val="0"/>
                <w:i w:val="0"/>
                <w:caps w:val="0"/>
                <w:spacing w:val="0"/>
                <w:w w:val="100"/>
                <w:sz w:val="21"/>
                <w:szCs w:val="21"/>
                <w:lang w:val="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ascii="仿宋" w:hAnsi="仿宋" w:eastAsia="仿宋" w:cs="Courier New"/>
                <w:b w:val="0"/>
                <w:i w:val="0"/>
                <w:caps w:val="0"/>
                <w:spacing w:val="0"/>
                <w:w w:val="100"/>
                <w:sz w:val="21"/>
                <w:szCs w:val="21"/>
                <w:lang w:val="zh-CN"/>
              </w:rPr>
              <w:t>1</w:t>
            </w:r>
            <w:r>
              <w:rPr>
                <w:rFonts w:hint="eastAsia" w:ascii="仿宋" w:hAnsi="仿宋" w:eastAsia="仿宋" w:cs="Courier New"/>
                <w:b w:val="0"/>
                <w:i w:val="0"/>
                <w:caps w:val="0"/>
                <w:spacing w:val="0"/>
                <w:w w:val="100"/>
                <w:sz w:val="21"/>
                <w:szCs w:val="21"/>
                <w:lang w:val="en-US" w:eastAsia="zh-CN"/>
              </w:rPr>
              <w:t>5</w:t>
            </w:r>
          </w:p>
        </w:tc>
        <w:tc>
          <w:tcPr>
            <w:tcW w:w="2409" w:type="dxa"/>
            <w:vAlign w:val="center"/>
          </w:tcPr>
          <w:p>
            <w:pPr>
              <w:pStyle w:val="48"/>
              <w:snapToGrid w:val="0"/>
              <w:spacing w:before="0" w:beforeAutospacing="0" w:after="0" w:afterAutospacing="0" w:line="240" w:lineRule="auto"/>
              <w:ind w:left="38"/>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询价通知书咨询</w:t>
            </w:r>
          </w:p>
        </w:tc>
        <w:tc>
          <w:tcPr>
            <w:tcW w:w="6084" w:type="dxa"/>
            <w:vAlign w:val="center"/>
          </w:tcPr>
          <w:p>
            <w:pPr>
              <w:pStyle w:val="48"/>
              <w:snapToGrid w:val="0"/>
              <w:spacing w:before="0" w:beforeAutospacing="0" w:after="0" w:afterAutospacing="0" w:line="240" w:lineRule="auto"/>
              <w:ind w:firstLine="210" w:firstLineChars="100"/>
              <w:jc w:val="both"/>
              <w:textAlignment w:val="baseline"/>
              <w:rPr>
                <w:rFonts w:ascii="仿宋" w:hAnsi="仿宋" w:eastAsia="仿宋"/>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联系人：覃先生</w:t>
            </w:r>
          </w:p>
          <w:p>
            <w:pPr>
              <w:pStyle w:val="48"/>
              <w:snapToGrid w:val="0"/>
              <w:spacing w:before="0" w:beforeAutospacing="0" w:after="0" w:afterAutospacing="0" w:line="240" w:lineRule="auto"/>
              <w:ind w:firstLine="210" w:firstLineChars="10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 xml:space="preserve">联系电话：028-38558666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hint="eastAsia" w:ascii="仿宋" w:hAnsi="仿宋" w:eastAsia="仿宋" w:cs="Courier New"/>
                <w:b w:val="0"/>
                <w:i w:val="0"/>
                <w:caps w:val="0"/>
                <w:spacing w:val="0"/>
                <w:w w:val="100"/>
                <w:sz w:val="21"/>
                <w:szCs w:val="21"/>
                <w:lang w:val="en-US" w:eastAsia="zh-CN"/>
              </w:rPr>
              <w:t>16</w:t>
            </w:r>
          </w:p>
        </w:tc>
        <w:tc>
          <w:tcPr>
            <w:tcW w:w="2409"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询价过程、结果工作咨询</w:t>
            </w:r>
          </w:p>
        </w:tc>
        <w:tc>
          <w:tcPr>
            <w:tcW w:w="6084" w:type="dxa"/>
            <w:vAlign w:val="center"/>
          </w:tcPr>
          <w:p>
            <w:pPr>
              <w:pStyle w:val="48"/>
              <w:snapToGrid w:val="0"/>
              <w:spacing w:before="0" w:beforeAutospacing="0" w:after="0" w:afterAutospacing="0" w:line="240" w:lineRule="auto"/>
              <w:ind w:right="230" w:firstLine="210" w:firstLineChars="10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联系人：</w:t>
            </w:r>
            <w:r>
              <w:rPr>
                <w:rFonts w:hint="eastAsia" w:ascii="仿宋" w:hAnsi="仿宋" w:eastAsia="仿宋"/>
                <w:b w:val="0"/>
                <w:i w:val="0"/>
                <w:caps w:val="0"/>
                <w:spacing w:val="0"/>
                <w:w w:val="100"/>
                <w:sz w:val="21"/>
                <w:szCs w:val="21"/>
                <w:lang w:val="zh-CN"/>
              </w:rPr>
              <w:t>覃先生</w:t>
            </w:r>
            <w:r>
              <w:rPr>
                <w:rFonts w:hint="eastAsia" w:ascii="仿宋" w:hAnsi="仿宋" w:eastAsia="仿宋" w:cs="Courier New"/>
                <w:b w:val="0"/>
                <w:i w:val="0"/>
                <w:caps w:val="0"/>
                <w:spacing w:val="0"/>
                <w:w w:val="100"/>
                <w:sz w:val="21"/>
                <w:szCs w:val="21"/>
                <w:lang w:val="zh-CN"/>
              </w:rPr>
              <w:t xml:space="preserve">       </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 xml:space="preserve"> </w:t>
            </w:r>
            <w:r>
              <w:rPr>
                <w:rFonts w:hint="eastAsia" w:ascii="仿宋" w:hAnsi="仿宋" w:eastAsia="仿宋" w:cs="Courier New"/>
                <w:b w:val="0"/>
                <w:i w:val="0"/>
                <w:caps w:val="0"/>
                <w:spacing w:val="0"/>
                <w:w w:val="100"/>
                <w:sz w:val="21"/>
                <w:szCs w:val="21"/>
                <w:lang w:val="en-US" w:eastAsia="zh-CN"/>
              </w:rPr>
              <w:t xml:space="preserve"> </w:t>
            </w:r>
            <w:r>
              <w:rPr>
                <w:rFonts w:hint="eastAsia" w:ascii="仿宋" w:hAnsi="仿宋" w:eastAsia="仿宋" w:cs="Courier New"/>
                <w:b w:val="0"/>
                <w:i w:val="0"/>
                <w:caps w:val="0"/>
                <w:spacing w:val="0"/>
                <w:w w:val="100"/>
                <w:sz w:val="21"/>
                <w:szCs w:val="21"/>
                <w:lang w:val="zh-CN"/>
              </w:rPr>
              <w:t xml:space="preserve">联系电话：028-38558666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ascii="仿宋" w:hAnsi="仿宋" w:eastAsia="仿宋" w:cs="Courier New"/>
                <w:b w:val="0"/>
                <w:i w:val="0"/>
                <w:caps w:val="0"/>
                <w:spacing w:val="0"/>
                <w:w w:val="100"/>
                <w:sz w:val="21"/>
                <w:szCs w:val="21"/>
                <w:lang w:val="zh-CN"/>
              </w:rPr>
              <w:t>1</w:t>
            </w:r>
            <w:r>
              <w:rPr>
                <w:rFonts w:hint="eastAsia" w:ascii="仿宋" w:hAnsi="仿宋" w:eastAsia="仿宋" w:cs="Courier New"/>
                <w:b w:val="0"/>
                <w:i w:val="0"/>
                <w:caps w:val="0"/>
                <w:spacing w:val="0"/>
                <w:w w:val="100"/>
                <w:sz w:val="21"/>
                <w:szCs w:val="21"/>
                <w:lang w:val="en-US" w:eastAsia="zh-CN"/>
              </w:rPr>
              <w:t>7</w:t>
            </w:r>
          </w:p>
        </w:tc>
        <w:tc>
          <w:tcPr>
            <w:tcW w:w="2409"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成交通知书领取</w:t>
            </w:r>
          </w:p>
        </w:tc>
        <w:tc>
          <w:tcPr>
            <w:tcW w:w="6084" w:type="dxa"/>
            <w:vAlign w:val="center"/>
          </w:tcPr>
          <w:p>
            <w:pPr>
              <w:pStyle w:val="48"/>
              <w:snapToGrid w:val="0"/>
              <w:spacing w:before="0" w:beforeAutospacing="0" w:after="0" w:afterAutospacing="0" w:line="240" w:lineRule="auto"/>
              <w:ind w:right="230" w:firstLine="420" w:firstLineChars="200"/>
              <w:jc w:val="both"/>
              <w:textAlignment w:val="baseline"/>
              <w:rPr>
                <w:rFonts w:ascii="仿宋" w:hAnsi="仿宋" w:eastAsia="仿宋" w:cs="Courier New"/>
                <w:b w:val="0"/>
                <w:i w:val="0"/>
                <w:caps w:val="0"/>
                <w:spacing w:val="0"/>
                <w:w w:val="100"/>
                <w:sz w:val="21"/>
                <w:szCs w:val="21"/>
                <w:lang w:val="zh-CN"/>
              </w:rPr>
            </w:pPr>
            <w:bookmarkStart w:id="11" w:name="PO_默认文件内容_18"/>
            <w:r>
              <w:rPr>
                <w:rFonts w:hint="eastAsia" w:ascii="仿宋" w:hAnsi="仿宋" w:eastAsia="仿宋" w:cs="Courier New"/>
                <w:b w:val="0"/>
                <w:i w:val="0"/>
                <w:caps w:val="0"/>
                <w:spacing w:val="0"/>
                <w:w w:val="100"/>
                <w:sz w:val="21"/>
                <w:szCs w:val="21"/>
                <w:lang w:val="zh-CN"/>
              </w:rPr>
              <w:t>采购结果公告在</w:t>
            </w:r>
            <w:r>
              <w:rPr>
                <w:rFonts w:hint="eastAsia" w:ascii="仿宋" w:hAnsi="仿宋" w:eastAsia="仿宋"/>
                <w:b w:val="0"/>
                <w:i w:val="0"/>
                <w:caps w:val="0"/>
                <w:spacing w:val="0"/>
                <w:w w:val="100"/>
                <w:sz w:val="21"/>
                <w:szCs w:val="21"/>
                <w:lang w:val="zh-CN" w:eastAsia="zh-CN"/>
              </w:rPr>
              <w:t>眉山市东岸投资开发有限公司</w:t>
            </w:r>
            <w:r>
              <w:rPr>
                <w:rFonts w:hint="eastAsia" w:ascii="仿宋" w:hAnsi="仿宋" w:eastAsia="仿宋"/>
                <w:b w:val="0"/>
                <w:i w:val="0"/>
                <w:caps w:val="0"/>
                <w:spacing w:val="0"/>
                <w:w w:val="100"/>
                <w:sz w:val="21"/>
                <w:szCs w:val="21"/>
                <w:lang w:val="en-US" w:eastAsia="zh-CN"/>
              </w:rPr>
              <w:t>官网</w:t>
            </w:r>
            <w:r>
              <w:rPr>
                <w:rFonts w:hint="eastAsia" w:ascii="仿宋" w:hAnsi="仿宋" w:eastAsia="仿宋" w:cs="Courier New"/>
                <w:b w:val="0"/>
                <w:i w:val="0"/>
                <w:caps w:val="0"/>
                <w:spacing w:val="0"/>
                <w:w w:val="100"/>
                <w:sz w:val="21"/>
                <w:szCs w:val="21"/>
                <w:lang w:val="zh-CN"/>
              </w:rPr>
              <w:t>上发布后，请成交供应商凭有效身份证明证件到采购代理机构领取成交通知书。</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 系 人：</w:t>
            </w:r>
            <w:r>
              <w:rPr>
                <w:rFonts w:hint="eastAsia" w:ascii="仿宋" w:hAnsi="仿宋" w:eastAsia="仿宋"/>
                <w:b w:val="0"/>
                <w:i w:val="0"/>
                <w:caps w:val="0"/>
                <w:spacing w:val="0"/>
                <w:w w:val="100"/>
                <w:sz w:val="21"/>
                <w:szCs w:val="21"/>
                <w:lang w:val="zh-CN"/>
              </w:rPr>
              <w:t>覃先生</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 xml:space="preserve">联系电话：028-38558666  </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联系地址：</w:t>
            </w:r>
            <w:bookmarkEnd w:id="11"/>
            <w:r>
              <w:rPr>
                <w:rFonts w:hint="eastAsia" w:ascii="仿宋" w:hAnsi="仿宋" w:eastAsia="仿宋" w:cs="Courier New"/>
                <w:b w:val="0"/>
                <w:i w:val="0"/>
                <w:caps w:val="0"/>
                <w:spacing w:val="0"/>
                <w:w w:val="100"/>
                <w:sz w:val="21"/>
                <w:szCs w:val="21"/>
                <w:lang w:val="zh-CN"/>
              </w:rPr>
              <w:t>眉山市东坡区眉州大道东三段186号5栋1单元12楼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ascii="仿宋" w:hAnsi="仿宋" w:eastAsia="仿宋" w:cs="Courier New"/>
                <w:b w:val="0"/>
                <w:i w:val="0"/>
                <w:caps w:val="0"/>
                <w:spacing w:val="0"/>
                <w:w w:val="100"/>
                <w:sz w:val="21"/>
                <w:szCs w:val="21"/>
                <w:lang w:val="zh-CN"/>
              </w:rPr>
              <w:t>1</w:t>
            </w:r>
            <w:r>
              <w:rPr>
                <w:rFonts w:hint="eastAsia" w:ascii="仿宋" w:hAnsi="仿宋" w:eastAsia="仿宋" w:cs="Courier New"/>
                <w:b w:val="0"/>
                <w:i w:val="0"/>
                <w:caps w:val="0"/>
                <w:spacing w:val="0"/>
                <w:w w:val="100"/>
                <w:sz w:val="21"/>
                <w:szCs w:val="21"/>
                <w:lang w:val="en-US" w:eastAsia="zh-CN"/>
              </w:rPr>
              <w:t>8</w:t>
            </w:r>
          </w:p>
        </w:tc>
        <w:tc>
          <w:tcPr>
            <w:tcW w:w="2409"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供应商询问</w:t>
            </w:r>
          </w:p>
        </w:tc>
        <w:tc>
          <w:tcPr>
            <w:tcW w:w="6084" w:type="dxa"/>
          </w:tcPr>
          <w:p>
            <w:pPr>
              <w:snapToGrid w:val="0"/>
              <w:spacing w:before="0" w:beforeAutospacing="0" w:after="0" w:afterAutospacing="0" w:line="240" w:lineRule="auto"/>
              <w:ind w:firstLine="420" w:firstLineChars="200"/>
              <w:jc w:val="both"/>
              <w:textAlignment w:val="baseline"/>
              <w:rPr>
                <w:rFonts w:ascii="仿宋" w:hAnsi="仿宋" w:eastAsia="仿宋"/>
                <w:b w:val="0"/>
                <w:i w:val="0"/>
                <w:caps w:val="0"/>
                <w:spacing w:val="0"/>
                <w:w w:val="100"/>
                <w:sz w:val="20"/>
                <w:szCs w:val="21"/>
                <w:lang w:val="zh-CN"/>
              </w:rPr>
            </w:pPr>
            <w:r>
              <w:rPr>
                <w:rFonts w:hint="eastAsia" w:ascii="仿宋" w:hAnsi="仿宋" w:eastAsia="仿宋"/>
                <w:b w:val="0"/>
                <w:i w:val="0"/>
                <w:caps w:val="0"/>
                <w:spacing w:val="0"/>
                <w:w w:val="100"/>
                <w:sz w:val="21"/>
                <w:szCs w:val="21"/>
                <w:lang w:val="zh-CN"/>
              </w:rPr>
              <w:t>根据委托代理协议约定，供应商询问由采购代理机构和采购人共同负责答复。</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0"/>
                <w:szCs w:val="21"/>
                <w:lang w:val="zh-CN"/>
              </w:rPr>
            </w:pPr>
            <w:r>
              <w:rPr>
                <w:rFonts w:hint="eastAsia" w:ascii="仿宋" w:hAnsi="仿宋" w:eastAsia="仿宋"/>
                <w:b w:val="0"/>
                <w:i w:val="0"/>
                <w:caps w:val="0"/>
                <w:spacing w:val="0"/>
                <w:w w:val="100"/>
                <w:sz w:val="21"/>
                <w:szCs w:val="21"/>
                <w:lang w:val="zh-CN"/>
              </w:rPr>
              <w:t>项目问题询问：</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联系人：</w:t>
            </w:r>
            <w:r>
              <w:rPr>
                <w:rFonts w:hint="eastAsia" w:ascii="仿宋" w:hAnsi="仿宋" w:eastAsia="仿宋"/>
                <w:b w:val="0"/>
                <w:i w:val="0"/>
                <w:caps w:val="0"/>
                <w:spacing w:val="0"/>
                <w:w w:val="100"/>
                <w:sz w:val="21"/>
                <w:szCs w:val="21"/>
                <w:lang w:val="zh-CN"/>
              </w:rPr>
              <w:t>覃先生</w:t>
            </w:r>
            <w:r>
              <w:rPr>
                <w:rFonts w:hint="eastAsia" w:ascii="仿宋" w:hAnsi="仿宋" w:eastAsia="仿宋" w:cs="Courier New"/>
                <w:b w:val="0"/>
                <w:i w:val="0"/>
                <w:caps w:val="0"/>
                <w:spacing w:val="0"/>
                <w:w w:val="100"/>
                <w:sz w:val="21"/>
                <w:szCs w:val="21"/>
                <w:lang w:val="zh-CN"/>
              </w:rPr>
              <w:t xml:space="preserve">     </w:t>
            </w:r>
          </w:p>
          <w:p>
            <w:pPr>
              <w:snapToGrid w:val="0"/>
              <w:spacing w:before="0" w:beforeAutospacing="0" w:after="0" w:afterAutospacing="0" w:line="240" w:lineRule="auto"/>
              <w:jc w:val="both"/>
              <w:textAlignment w:val="baseline"/>
              <w:rPr>
                <w:rFonts w:ascii="仿宋" w:hAnsi="仿宋" w:eastAsia="仿宋" w:cs="Courier New"/>
                <w:b w:val="0"/>
                <w:i w:val="0"/>
                <w:caps w:val="0"/>
                <w:spacing w:val="0"/>
                <w:w w:val="100"/>
                <w:sz w:val="20"/>
                <w:szCs w:val="21"/>
                <w:lang w:val="zh-CN"/>
              </w:rPr>
            </w:pPr>
            <w:r>
              <w:rPr>
                <w:rFonts w:hint="eastAsia" w:ascii="仿宋" w:hAnsi="仿宋" w:eastAsia="仿宋" w:cs="Courier New"/>
                <w:b w:val="0"/>
                <w:i w:val="0"/>
                <w:caps w:val="0"/>
                <w:spacing w:val="0"/>
                <w:w w:val="100"/>
                <w:sz w:val="21"/>
                <w:szCs w:val="21"/>
                <w:lang w:val="zh-CN"/>
              </w:rPr>
              <w:t>联系电话：</w:t>
            </w:r>
            <w:bookmarkStart w:id="65" w:name="_GoBack"/>
            <w:bookmarkEnd w:id="65"/>
            <w:r>
              <w:rPr>
                <w:rFonts w:hint="eastAsia" w:ascii="仿宋" w:hAnsi="仿宋" w:eastAsia="仿宋" w:cs="Courier New"/>
                <w:b w:val="0"/>
                <w:i w:val="0"/>
                <w:caps w:val="0"/>
                <w:spacing w:val="0"/>
                <w:w w:val="100"/>
                <w:sz w:val="21"/>
                <w:szCs w:val="21"/>
                <w:lang w:val="zh-CN"/>
              </w:rPr>
              <w:t xml:space="preserve">028-38558666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eastAsia" w:ascii="仿宋" w:hAnsi="仿宋" w:eastAsia="仿宋" w:cs="Courier New"/>
                <w:b w:val="0"/>
                <w:i w:val="0"/>
                <w:caps w:val="0"/>
                <w:spacing w:val="0"/>
                <w:w w:val="100"/>
                <w:sz w:val="21"/>
                <w:szCs w:val="21"/>
                <w:lang w:val="zh-CN" w:eastAsia="zh-CN"/>
              </w:rPr>
            </w:pPr>
            <w:r>
              <w:rPr>
                <w:rFonts w:ascii="仿宋" w:hAnsi="仿宋" w:eastAsia="仿宋" w:cs="Courier New"/>
                <w:b w:val="0"/>
                <w:i w:val="0"/>
                <w:caps w:val="0"/>
                <w:spacing w:val="0"/>
                <w:w w:val="100"/>
                <w:sz w:val="21"/>
                <w:szCs w:val="21"/>
                <w:lang w:val="zh-CN"/>
              </w:rPr>
              <w:t>1</w:t>
            </w:r>
            <w:r>
              <w:rPr>
                <w:rFonts w:hint="eastAsia" w:ascii="仿宋" w:hAnsi="仿宋" w:eastAsia="仿宋" w:cs="Courier New"/>
                <w:b w:val="0"/>
                <w:i w:val="0"/>
                <w:caps w:val="0"/>
                <w:spacing w:val="0"/>
                <w:w w:val="100"/>
                <w:sz w:val="21"/>
                <w:szCs w:val="21"/>
                <w:lang w:val="en-US" w:eastAsia="zh-CN"/>
              </w:rPr>
              <w:t>9</w:t>
            </w:r>
          </w:p>
        </w:tc>
        <w:tc>
          <w:tcPr>
            <w:tcW w:w="2409"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供应商质疑</w:t>
            </w:r>
          </w:p>
        </w:tc>
        <w:tc>
          <w:tcPr>
            <w:tcW w:w="6084" w:type="dxa"/>
            <w:vAlign w:val="center"/>
          </w:tcPr>
          <w:p>
            <w:pPr>
              <w:pStyle w:val="48"/>
              <w:snapToGrid w:val="0"/>
              <w:spacing w:before="0" w:beforeAutospacing="0" w:after="0" w:afterAutospacing="0" w:line="240" w:lineRule="auto"/>
              <w:ind w:right="230" w:firstLine="420" w:firstLineChars="200"/>
              <w:jc w:val="both"/>
              <w:textAlignment w:val="baseline"/>
              <w:rPr>
                <w:rFonts w:ascii="仿宋" w:hAnsi="仿宋" w:eastAsia="仿宋" w:cs="Courier New"/>
                <w:b w:val="0"/>
                <w:i w:val="0"/>
                <w:caps w:val="0"/>
                <w:spacing w:val="0"/>
                <w:w w:val="100"/>
                <w:sz w:val="21"/>
                <w:szCs w:val="21"/>
                <w:lang w:val="zh-CN"/>
              </w:rPr>
            </w:pPr>
            <w:bookmarkStart w:id="12" w:name="PO_默认文件内容_19"/>
            <w:r>
              <w:rPr>
                <w:rFonts w:hint="eastAsia" w:ascii="仿宋" w:hAnsi="仿宋" w:eastAsia="仿宋" w:cs="Courier New"/>
                <w:b w:val="0"/>
                <w:i w:val="0"/>
                <w:caps w:val="0"/>
                <w:spacing w:val="0"/>
                <w:w w:val="100"/>
                <w:sz w:val="21"/>
                <w:szCs w:val="21"/>
                <w:lang w:val="zh-CN"/>
              </w:rPr>
              <w:t>根据委托代理协议约定，供应商质疑由采购代理机构和采购人共同负责答复。</w:t>
            </w:r>
          </w:p>
          <w:p>
            <w:pPr>
              <w:pStyle w:val="48"/>
              <w:snapToGrid w:val="0"/>
              <w:spacing w:before="0" w:beforeAutospacing="0" w:after="0" w:afterAutospacing="0" w:line="240" w:lineRule="auto"/>
              <w:ind w:right="230"/>
              <w:jc w:val="both"/>
              <w:textAlignment w:val="baseline"/>
              <w:rPr>
                <w:rFonts w:hint="eastAsia"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 系 人：覃先生</w:t>
            </w:r>
          </w:p>
          <w:p>
            <w:pPr>
              <w:pStyle w:val="48"/>
              <w:snapToGrid w:val="0"/>
              <w:spacing w:before="0" w:beforeAutospacing="0" w:after="0" w:afterAutospacing="0" w:line="240" w:lineRule="auto"/>
              <w:ind w:right="230"/>
              <w:jc w:val="both"/>
              <w:textAlignment w:val="baseline"/>
              <w:rPr>
                <w:rFonts w:hint="eastAsia"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联系电话：028-38558666</w:t>
            </w:r>
          </w:p>
          <w:p>
            <w:pPr>
              <w:pStyle w:val="48"/>
              <w:snapToGrid w:val="0"/>
              <w:spacing w:before="0" w:beforeAutospacing="0" w:after="0" w:afterAutospacing="0" w:line="240" w:lineRule="auto"/>
              <w:ind w:right="230"/>
              <w:jc w:val="both"/>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注：根据《中华人民共和国政府采购法》等规定，供应商质疑不得超出询价通知书、询价过程、询价结果的范围</w:t>
            </w:r>
            <w:r>
              <w:rPr>
                <w:rFonts w:hint="eastAsia" w:ascii="仿宋" w:hAnsi="仿宋" w:eastAsia="仿宋" w:cs="Times New Roman"/>
                <w:b w:val="0"/>
                <w:i w:val="0"/>
                <w:caps w:val="0"/>
                <w:spacing w:val="0"/>
                <w:w w:val="100"/>
                <w:kern w:val="2"/>
                <w:sz w:val="21"/>
                <w:szCs w:val="21"/>
                <w:lang w:val="zh-CN"/>
              </w:rPr>
              <w:t>，供应商质疑不得超出采购文件、采购过程、采购结果的范围,</w:t>
            </w:r>
            <w:r>
              <w:rPr>
                <w:rFonts w:ascii="仿宋" w:hAnsi="仿宋" w:eastAsia="仿宋" w:cs="Times New Roman"/>
                <w:b w:val="0"/>
                <w:i w:val="0"/>
                <w:caps w:val="0"/>
                <w:spacing w:val="0"/>
                <w:w w:val="100"/>
                <w:kern w:val="2"/>
                <w:sz w:val="21"/>
              </w:rPr>
              <w:t xml:space="preserve"> </w:t>
            </w:r>
            <w:r>
              <w:rPr>
                <w:rFonts w:hint="eastAsia" w:ascii="仿宋" w:hAnsi="仿宋" w:eastAsia="仿宋" w:cs="Times New Roman"/>
                <w:b w:val="0"/>
                <w:i w:val="0"/>
                <w:caps w:val="0"/>
                <w:spacing w:val="0"/>
                <w:w w:val="100"/>
                <w:kern w:val="2"/>
                <w:sz w:val="21"/>
                <w:szCs w:val="21"/>
                <w:lang w:val="zh-CN"/>
              </w:rPr>
              <w:t>供应商针对同一采购程序环节的质疑应在法定质疑期内一次性提出。</w:t>
            </w:r>
            <w:bookmarkEnd w:id="1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48"/>
              <w:snapToGrid w:val="0"/>
              <w:spacing w:before="0" w:beforeAutospacing="0" w:after="0" w:afterAutospacing="0" w:line="240" w:lineRule="auto"/>
              <w:ind w:right="230"/>
              <w:jc w:val="center"/>
              <w:textAlignment w:val="baseline"/>
              <w:rPr>
                <w:rFonts w:hint="default" w:ascii="仿宋" w:hAnsi="仿宋" w:eastAsia="仿宋" w:cs="Courier New"/>
                <w:b w:val="0"/>
                <w:i w:val="0"/>
                <w:caps w:val="0"/>
                <w:spacing w:val="0"/>
                <w:w w:val="100"/>
                <w:sz w:val="21"/>
                <w:szCs w:val="21"/>
                <w:lang w:val="en-US" w:eastAsia="zh-CN"/>
              </w:rPr>
            </w:pPr>
            <w:r>
              <w:rPr>
                <w:rFonts w:hint="eastAsia" w:ascii="仿宋" w:hAnsi="仿宋" w:eastAsia="仿宋" w:cs="Courier New"/>
                <w:b w:val="0"/>
                <w:i w:val="0"/>
                <w:caps w:val="0"/>
                <w:spacing w:val="0"/>
                <w:w w:val="100"/>
                <w:sz w:val="21"/>
                <w:szCs w:val="21"/>
                <w:lang w:val="en-US" w:eastAsia="zh-CN"/>
              </w:rPr>
              <w:t>20</w:t>
            </w:r>
          </w:p>
        </w:tc>
        <w:tc>
          <w:tcPr>
            <w:tcW w:w="2409" w:type="dxa"/>
            <w:vAlign w:val="center"/>
          </w:tcPr>
          <w:p>
            <w:pPr>
              <w:pStyle w:val="48"/>
              <w:snapToGrid w:val="0"/>
              <w:spacing w:before="0" w:beforeAutospacing="0" w:after="0" w:afterAutospacing="0" w:line="240" w:lineRule="auto"/>
              <w:ind w:right="230"/>
              <w:jc w:val="center"/>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sz w:val="21"/>
                <w:szCs w:val="21"/>
                <w:lang w:val="zh-CN"/>
              </w:rPr>
              <w:t>成交服务费</w:t>
            </w:r>
          </w:p>
        </w:tc>
        <w:tc>
          <w:tcPr>
            <w:tcW w:w="6084" w:type="dxa"/>
            <w:vAlign w:val="center"/>
          </w:tcPr>
          <w:p>
            <w:pPr>
              <w:pStyle w:val="48"/>
              <w:snapToGrid w:val="0"/>
              <w:spacing w:before="0" w:beforeAutospacing="0" w:after="0" w:afterAutospacing="0" w:line="240" w:lineRule="auto"/>
              <w:ind w:right="230" w:firstLine="420" w:firstLineChars="200"/>
              <w:jc w:val="left"/>
              <w:textAlignment w:val="baseline"/>
              <w:rPr>
                <w:rFonts w:ascii="仿宋" w:hAnsi="仿宋" w:eastAsia="仿宋" w:cs="Courier New"/>
                <w:b w:val="0"/>
                <w:i w:val="0"/>
                <w:caps w:val="0"/>
                <w:spacing w:val="0"/>
                <w:w w:val="100"/>
                <w:sz w:val="21"/>
                <w:szCs w:val="21"/>
                <w:lang w:val="zh-CN"/>
              </w:rPr>
            </w:pPr>
            <w:r>
              <w:rPr>
                <w:rFonts w:hint="eastAsia" w:ascii="仿宋" w:hAnsi="仿宋" w:eastAsia="仿宋" w:cs="Courier New"/>
                <w:b w:val="0"/>
                <w:i w:val="0"/>
                <w:caps w:val="0"/>
                <w:spacing w:val="0"/>
                <w:w w:val="100"/>
                <w:kern w:val="0"/>
                <w:sz w:val="21"/>
                <w:szCs w:val="21"/>
                <w:lang w:val="zh-CN" w:eastAsia="zh-CN" w:bidi="ar-SA"/>
              </w:rPr>
              <w:t>按照</w:t>
            </w:r>
            <w:r>
              <w:rPr>
                <w:rFonts w:hint="default" w:ascii="仿宋" w:hAnsi="仿宋" w:eastAsia="仿宋" w:cs="Courier New"/>
                <w:b w:val="0"/>
                <w:i w:val="0"/>
                <w:caps w:val="0"/>
                <w:spacing w:val="0"/>
                <w:w w:val="100"/>
                <w:kern w:val="0"/>
                <w:sz w:val="21"/>
                <w:szCs w:val="21"/>
                <w:lang w:val="en-US" w:eastAsia="zh-CN" w:bidi="ar-SA"/>
              </w:rPr>
              <w:t>《国家发展和改革委关于进一步开放建设项目专业服务价格的通知</w:t>
            </w:r>
            <w:r>
              <w:rPr>
                <w:rFonts w:hint="eastAsia" w:ascii="仿宋" w:hAnsi="仿宋" w:eastAsia="仿宋" w:cs="Courier New"/>
                <w:b w:val="0"/>
                <w:i w:val="0"/>
                <w:caps w:val="0"/>
                <w:spacing w:val="0"/>
                <w:w w:val="100"/>
                <w:kern w:val="0"/>
                <w:sz w:val="21"/>
                <w:szCs w:val="21"/>
                <w:lang w:val="en-US" w:eastAsia="zh-CN" w:bidi="ar-SA"/>
              </w:rPr>
              <w:t>》</w:t>
            </w:r>
            <w:r>
              <w:rPr>
                <w:rFonts w:hint="default" w:ascii="仿宋" w:hAnsi="仿宋" w:eastAsia="仿宋" w:cs="Courier New"/>
                <w:b w:val="0"/>
                <w:i w:val="0"/>
                <w:caps w:val="0"/>
                <w:spacing w:val="0"/>
                <w:w w:val="100"/>
                <w:kern w:val="0"/>
                <w:sz w:val="21"/>
                <w:szCs w:val="21"/>
                <w:lang w:val="en-US" w:eastAsia="zh-CN" w:bidi="ar-SA"/>
              </w:rPr>
              <w:t>（发改价格【2015】299号）的规定</w:t>
            </w:r>
            <w:r>
              <w:rPr>
                <w:rFonts w:hint="eastAsia" w:ascii="仿宋" w:hAnsi="仿宋" w:eastAsia="仿宋" w:cs="Courier New"/>
                <w:b w:val="0"/>
                <w:i w:val="0"/>
                <w:caps w:val="0"/>
                <w:spacing w:val="0"/>
                <w:w w:val="100"/>
                <w:kern w:val="0"/>
                <w:sz w:val="21"/>
                <w:szCs w:val="21"/>
                <w:lang w:val="en-US" w:eastAsia="zh-CN" w:bidi="ar-SA"/>
              </w:rPr>
              <w:t>按固定价6000元</w:t>
            </w:r>
            <w:r>
              <w:rPr>
                <w:rFonts w:hint="default" w:ascii="仿宋" w:hAnsi="仿宋" w:eastAsia="仿宋" w:cs="Courier New"/>
                <w:b w:val="0"/>
                <w:i w:val="0"/>
                <w:caps w:val="0"/>
                <w:spacing w:val="0"/>
                <w:w w:val="100"/>
                <w:kern w:val="0"/>
                <w:sz w:val="21"/>
                <w:szCs w:val="21"/>
                <w:lang w:val="en-US" w:eastAsia="zh-CN" w:bidi="ar-SA"/>
              </w:rPr>
              <w:t>收取</w:t>
            </w:r>
            <w:r>
              <w:rPr>
                <w:rFonts w:hint="eastAsia" w:ascii="仿宋" w:hAnsi="仿宋" w:eastAsia="仿宋" w:cs="Courier New"/>
                <w:b w:val="0"/>
                <w:i w:val="0"/>
                <w:caps w:val="0"/>
                <w:spacing w:val="0"/>
                <w:w w:val="100"/>
                <w:kern w:val="0"/>
                <w:sz w:val="21"/>
                <w:szCs w:val="21"/>
                <w:lang w:val="en-US" w:eastAsia="zh-CN" w:bidi="ar-SA"/>
              </w:rPr>
              <w:t>，</w:t>
            </w:r>
            <w:r>
              <w:rPr>
                <w:rFonts w:hint="eastAsia" w:ascii="仿宋" w:hAnsi="仿宋" w:eastAsia="仿宋" w:cs="Courier New"/>
                <w:b w:val="0"/>
                <w:i w:val="0"/>
                <w:caps w:val="0"/>
                <w:spacing w:val="0"/>
                <w:w w:val="100"/>
                <w:kern w:val="0"/>
                <w:sz w:val="21"/>
                <w:szCs w:val="21"/>
                <w:lang w:val="zh-CN" w:eastAsia="zh-CN" w:bidi="ar-SA"/>
              </w:rPr>
              <w:t>由成交供应商支付。由成交供应商领取成交通知书之前</w:t>
            </w:r>
            <w:r>
              <w:rPr>
                <w:rFonts w:hint="eastAsia" w:ascii="仿宋" w:hAnsi="仿宋" w:eastAsia="仿宋" w:cs="Courier New"/>
                <w:b w:val="0"/>
                <w:i w:val="0"/>
                <w:caps w:val="0"/>
                <w:spacing w:val="0"/>
                <w:w w:val="100"/>
                <w:kern w:val="0"/>
                <w:sz w:val="21"/>
                <w:szCs w:val="21"/>
                <w:lang w:val="en-US" w:eastAsia="zh-CN" w:bidi="ar-SA"/>
              </w:rPr>
              <w:t>一次性</w:t>
            </w:r>
            <w:r>
              <w:rPr>
                <w:rFonts w:hint="eastAsia" w:ascii="仿宋" w:hAnsi="仿宋" w:eastAsia="仿宋" w:cs="Courier New"/>
                <w:b w:val="0"/>
                <w:i w:val="0"/>
                <w:caps w:val="0"/>
                <w:spacing w:val="0"/>
                <w:w w:val="100"/>
                <w:kern w:val="0"/>
                <w:sz w:val="21"/>
                <w:szCs w:val="21"/>
                <w:lang w:val="zh-CN" w:eastAsia="zh-CN" w:bidi="ar-SA"/>
              </w:rPr>
              <w:t>支付给招标代理公司。</w:t>
            </w:r>
          </w:p>
        </w:tc>
      </w:tr>
    </w:tbl>
    <w:p>
      <w:pPr>
        <w:snapToGrid w:val="0"/>
        <w:spacing w:before="0" w:beforeAutospacing="0" w:after="0" w:afterAutospacing="0" w:line="240" w:lineRule="auto"/>
        <w:jc w:val="both"/>
        <w:textAlignment w:val="baseline"/>
        <w:rPr>
          <w:rFonts w:ascii="仿宋" w:hAnsi="仿宋" w:eastAsia="仿宋"/>
          <w:b w:val="0"/>
          <w:i w:val="0"/>
          <w:caps w:val="0"/>
          <w:spacing w:val="0"/>
          <w:w w:val="100"/>
          <w:sz w:val="20"/>
        </w:rPr>
      </w:pP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pStyle w:val="4"/>
        <w:keepLines w:val="0"/>
        <w:snapToGrid w:val="0"/>
        <w:spacing w:before="0" w:beforeAutospacing="0" w:after="0" w:afterAutospacing="0" w:line="400" w:lineRule="exact"/>
        <w:jc w:val="center"/>
        <w:textAlignment w:val="baseline"/>
        <w:rPr>
          <w:rFonts w:ascii="仿宋" w:hAnsi="仿宋" w:eastAsia="仿宋"/>
          <w:b/>
          <w:bCs w:val="0"/>
          <w:i w:val="0"/>
          <w:caps w:val="0"/>
          <w:spacing w:val="0"/>
          <w:w w:val="100"/>
          <w:sz w:val="32"/>
        </w:rPr>
      </w:pPr>
      <w:r>
        <w:rPr>
          <w:rFonts w:hint="eastAsia" w:ascii="仿宋" w:hAnsi="仿宋" w:eastAsia="仿宋"/>
          <w:b/>
          <w:bCs w:val="0"/>
          <w:i w:val="0"/>
          <w:caps w:val="0"/>
          <w:spacing w:val="0"/>
          <w:w w:val="100"/>
          <w:sz w:val="32"/>
        </w:rPr>
        <w:t>二、总  则</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bookmarkStart w:id="13" w:name="PO_默认文件内容_22"/>
      <w:r>
        <w:rPr>
          <w:rFonts w:hint="eastAsia" w:ascii="仿宋" w:hAnsi="仿宋" w:eastAsia="仿宋"/>
          <w:b/>
          <w:i w:val="0"/>
          <w:caps w:val="0"/>
          <w:spacing w:val="0"/>
          <w:w w:val="100"/>
          <w:sz w:val="24"/>
        </w:rPr>
        <w:t>1</w:t>
      </w:r>
      <w:r>
        <w:rPr>
          <w:rFonts w:ascii="仿宋" w:hAnsi="仿宋" w:eastAsia="仿宋"/>
          <w:b/>
          <w:i w:val="0"/>
          <w:caps w:val="0"/>
          <w:spacing w:val="0"/>
          <w:w w:val="100"/>
          <w:sz w:val="24"/>
        </w:rPr>
        <w:t>.</w:t>
      </w:r>
      <w:r>
        <w:rPr>
          <w:rFonts w:hint="eastAsia" w:ascii="仿宋" w:hAnsi="仿宋" w:eastAsia="仿宋"/>
          <w:b/>
          <w:i w:val="0"/>
          <w:caps w:val="0"/>
          <w:spacing w:val="0"/>
          <w:w w:val="100"/>
          <w:sz w:val="24"/>
          <w:szCs w:val="24"/>
        </w:rPr>
        <w:t>适用范围</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1 本询价通知书仅适用于本次询价采购项目。</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1.2 本询价通知书的解释权归采购人和采购代理机构所有。</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ascii="仿宋" w:hAnsi="仿宋" w:eastAsia="仿宋"/>
          <w:b/>
          <w:i w:val="0"/>
          <w:caps w:val="0"/>
          <w:spacing w:val="0"/>
          <w:w w:val="100"/>
          <w:sz w:val="24"/>
        </w:rPr>
        <w:t>2.</w:t>
      </w:r>
      <w:r>
        <w:rPr>
          <w:rFonts w:hint="eastAsia" w:ascii="仿宋" w:hAnsi="仿宋" w:eastAsia="仿宋"/>
          <w:b/>
          <w:i w:val="0"/>
          <w:caps w:val="0"/>
          <w:spacing w:val="0"/>
          <w:w w:val="100"/>
          <w:sz w:val="24"/>
        </w:rPr>
        <w:t>采购主体</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1本次询价的采购人是</w:t>
      </w:r>
      <w:bookmarkEnd w:id="13"/>
      <w:r>
        <w:rPr>
          <w:rFonts w:hint="eastAsia" w:ascii="仿宋" w:hAnsi="仿宋" w:eastAsia="仿宋"/>
          <w:b w:val="0"/>
          <w:i w:val="0"/>
          <w:caps w:val="0"/>
          <w:spacing w:val="0"/>
          <w:w w:val="100"/>
          <w:sz w:val="24"/>
          <w:u w:val="single"/>
        </w:rPr>
        <w:t xml:space="preserve"> </w:t>
      </w:r>
      <w:r>
        <w:rPr>
          <w:rFonts w:hint="eastAsia" w:ascii="仿宋" w:hAnsi="仿宋" w:eastAsia="仿宋"/>
          <w:b w:val="0"/>
          <w:bCs/>
          <w:i w:val="0"/>
          <w:caps w:val="0"/>
          <w:spacing w:val="0"/>
          <w:w w:val="100"/>
          <w:sz w:val="24"/>
          <w:szCs w:val="24"/>
          <w:u w:val="single"/>
          <w:lang w:eastAsia="zh-CN"/>
        </w:rPr>
        <w:t>眉山市东岸投资开发有限公司</w:t>
      </w:r>
      <w:r>
        <w:rPr>
          <w:rFonts w:hint="eastAsia" w:ascii="仿宋" w:hAnsi="仿宋" w:eastAsia="仿宋"/>
          <w:b w:val="0"/>
          <w:bCs/>
          <w:i w:val="0"/>
          <w:caps w:val="0"/>
          <w:spacing w:val="0"/>
          <w:w w:val="100"/>
          <w:sz w:val="22"/>
          <w:szCs w:val="22"/>
          <w:u w:val="single"/>
        </w:rPr>
        <w:t xml:space="preserve"> </w:t>
      </w:r>
      <w:r>
        <w:rPr>
          <w:rFonts w:hint="eastAsia" w:ascii="仿宋" w:hAnsi="仿宋" w:eastAsia="仿宋"/>
          <w:b w:val="0"/>
          <w:bCs/>
          <w:i w:val="0"/>
          <w:caps w:val="0"/>
          <w:spacing w:val="0"/>
          <w:w w:val="100"/>
          <w:sz w:val="22"/>
          <w:szCs w:val="22"/>
        </w:rPr>
        <w:t xml:space="preserve"> </w:t>
      </w:r>
      <w:r>
        <w:rPr>
          <w:rFonts w:hint="eastAsia" w:ascii="仿宋" w:hAnsi="仿宋" w:eastAsia="仿宋"/>
          <w:b w:val="0"/>
          <w:i w:val="0"/>
          <w:caps w:val="0"/>
          <w:spacing w:val="0"/>
          <w:w w:val="100"/>
          <w:sz w:val="24"/>
        </w:rPr>
        <w:t>。</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2本次询价的采购代理机构是</w:t>
      </w:r>
      <w:r>
        <w:rPr>
          <w:rFonts w:hint="eastAsia" w:ascii="仿宋" w:hAnsi="仿宋" w:eastAsia="仿宋"/>
          <w:b w:val="0"/>
          <w:i w:val="0"/>
          <w:caps w:val="0"/>
          <w:spacing w:val="0"/>
          <w:w w:val="100"/>
          <w:sz w:val="24"/>
          <w:u w:val="single"/>
          <w:lang w:eastAsia="zh-CN"/>
        </w:rPr>
        <w:t>四川中诚信工程技术有限公司</w:t>
      </w:r>
      <w:r>
        <w:rPr>
          <w:rFonts w:hint="eastAsia" w:ascii="仿宋" w:hAnsi="仿宋" w:eastAsia="仿宋"/>
          <w:b w:val="0"/>
          <w:i w:val="0"/>
          <w:caps w:val="0"/>
          <w:spacing w:val="0"/>
          <w:w w:val="100"/>
          <w:sz w:val="24"/>
        </w:rPr>
        <w:t>。</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ascii="仿宋" w:hAnsi="仿宋" w:eastAsia="仿宋"/>
          <w:b/>
          <w:i w:val="0"/>
          <w:caps w:val="0"/>
          <w:spacing w:val="0"/>
          <w:w w:val="100"/>
          <w:sz w:val="24"/>
        </w:rPr>
        <w:t>3.</w:t>
      </w:r>
      <w:r>
        <w:rPr>
          <w:rFonts w:hint="eastAsia" w:ascii="仿宋" w:hAnsi="仿宋" w:eastAsia="仿宋"/>
          <w:b/>
          <w:i w:val="0"/>
          <w:caps w:val="0"/>
          <w:spacing w:val="0"/>
          <w:w w:val="100"/>
          <w:sz w:val="24"/>
        </w:rPr>
        <w:t xml:space="preserve"> 合格供应商</w:t>
      </w:r>
    </w:p>
    <w:p>
      <w:pPr>
        <w:tabs>
          <w:tab w:val="left" w:pos="7665"/>
        </w:tabs>
        <w:snapToGrid w:val="0"/>
        <w:spacing w:before="0" w:beforeAutospacing="0" w:after="0" w:afterAutospacing="0" w:line="400" w:lineRule="exact"/>
        <w:jc w:val="both"/>
        <w:textAlignment w:val="baseline"/>
        <w:rPr>
          <w:rFonts w:ascii="仿宋" w:hAnsi="仿宋" w:eastAsia="仿宋"/>
          <w:b w:val="0"/>
          <w:i w:val="0"/>
          <w:caps w:val="0"/>
          <w:spacing w:val="0"/>
          <w:w w:val="100"/>
          <w:sz w:val="24"/>
        </w:rPr>
      </w:pPr>
      <w:r>
        <w:rPr>
          <w:rFonts w:hint="eastAsia" w:ascii="仿宋" w:hAnsi="仿宋" w:eastAsia="仿宋"/>
          <w:b/>
          <w:i w:val="0"/>
          <w:caps w:val="0"/>
          <w:spacing w:val="0"/>
          <w:w w:val="100"/>
          <w:sz w:val="24"/>
        </w:rPr>
        <w:t xml:space="preserve">    </w:t>
      </w:r>
      <w:r>
        <w:rPr>
          <w:rFonts w:hint="eastAsia" w:ascii="仿宋" w:hAnsi="仿宋" w:eastAsia="仿宋"/>
          <w:b w:val="0"/>
          <w:i w:val="0"/>
          <w:caps w:val="0"/>
          <w:spacing w:val="0"/>
          <w:w w:val="100"/>
          <w:sz w:val="24"/>
        </w:rPr>
        <w:t>合格供应商应具备以下条件：</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4"/>
          <w:w w:val="100"/>
          <w:sz w:val="24"/>
        </w:rPr>
      </w:pPr>
      <w:r>
        <w:rPr>
          <w:rFonts w:hint="eastAsia" w:ascii="仿宋" w:hAnsi="仿宋" w:eastAsia="仿宋"/>
          <w:b w:val="0"/>
          <w:i w:val="0"/>
          <w:caps w:val="0"/>
          <w:spacing w:val="0"/>
          <w:w w:val="100"/>
          <w:sz w:val="24"/>
        </w:rPr>
        <w:t>3.1 具备法律法规和本采购文件规定的资格条件</w:t>
      </w:r>
      <w:r>
        <w:rPr>
          <w:rFonts w:hint="eastAsia" w:ascii="仿宋" w:hAnsi="仿宋" w:eastAsia="仿宋"/>
          <w:b w:val="0"/>
          <w:i w:val="0"/>
          <w:caps w:val="0"/>
          <w:spacing w:val="-4"/>
          <w:w w:val="100"/>
          <w:sz w:val="24"/>
        </w:rPr>
        <w:t>；</w:t>
      </w:r>
    </w:p>
    <w:p>
      <w:pPr>
        <w:tabs>
          <w:tab w:val="left" w:pos="7665"/>
        </w:tabs>
        <w:snapToGrid w:val="0"/>
        <w:spacing w:before="0" w:beforeAutospacing="0" w:after="0" w:afterAutospacing="0" w:line="400" w:lineRule="exact"/>
        <w:ind w:firstLine="464" w:firstLineChars="200"/>
        <w:jc w:val="both"/>
        <w:textAlignment w:val="baseline"/>
        <w:rPr>
          <w:rFonts w:ascii="仿宋" w:hAnsi="仿宋" w:eastAsia="仿宋"/>
          <w:b w:val="0"/>
          <w:i w:val="0"/>
          <w:caps w:val="0"/>
          <w:spacing w:val="-4"/>
          <w:w w:val="100"/>
          <w:sz w:val="24"/>
        </w:rPr>
      </w:pPr>
      <w:r>
        <w:rPr>
          <w:rFonts w:hint="eastAsia" w:ascii="仿宋" w:hAnsi="仿宋" w:eastAsia="仿宋"/>
          <w:b w:val="0"/>
          <w:i w:val="0"/>
          <w:caps w:val="0"/>
          <w:spacing w:val="-4"/>
          <w:w w:val="100"/>
          <w:sz w:val="24"/>
        </w:rPr>
        <w:t>3.2 不属于禁止参加本项目采购活动的供应商；</w:t>
      </w:r>
    </w:p>
    <w:p>
      <w:pPr>
        <w:tabs>
          <w:tab w:val="left" w:pos="7665"/>
        </w:tabs>
        <w:snapToGrid w:val="0"/>
        <w:spacing w:before="0" w:beforeAutospacing="0" w:after="0" w:afterAutospacing="0" w:line="400" w:lineRule="exact"/>
        <w:ind w:firstLine="464" w:firstLineChars="200"/>
        <w:jc w:val="both"/>
        <w:textAlignment w:val="baseline"/>
        <w:rPr>
          <w:rFonts w:ascii="仿宋" w:hAnsi="仿宋" w:eastAsia="仿宋"/>
          <w:b w:val="0"/>
          <w:i w:val="0"/>
          <w:caps w:val="0"/>
          <w:spacing w:val="-4"/>
          <w:w w:val="100"/>
          <w:sz w:val="24"/>
        </w:rPr>
      </w:pPr>
      <w:r>
        <w:rPr>
          <w:rFonts w:hint="eastAsia" w:ascii="仿宋" w:hAnsi="仿宋" w:eastAsia="仿宋"/>
          <w:b w:val="0"/>
          <w:i w:val="0"/>
          <w:caps w:val="0"/>
          <w:spacing w:val="-4"/>
          <w:w w:val="100"/>
          <w:sz w:val="24"/>
        </w:rPr>
        <w:t>3.3 按照规定</w:t>
      </w:r>
      <w:r>
        <w:rPr>
          <w:rFonts w:hint="eastAsia" w:ascii="仿宋" w:hAnsi="仿宋" w:eastAsia="仿宋"/>
          <w:b w:val="0"/>
          <w:i w:val="0"/>
          <w:caps w:val="0"/>
          <w:spacing w:val="0"/>
          <w:w w:val="100"/>
          <w:sz w:val="24"/>
        </w:rPr>
        <w:t>获取了询价通知书，属于实质性参加政府采购活动的供应商。</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4. 询价费用（实质性要求）</w:t>
      </w:r>
    </w:p>
    <w:p>
      <w:pPr>
        <w:tabs>
          <w:tab w:val="left" w:pos="7665"/>
        </w:tabs>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无论询价过程中的做法和结果如何，供应商应自行承担参加询价活动的全部费用。</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0"/>
        </w:rPr>
      </w:pP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5.充分、公平竞争保障措施（实质性要求）</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5.2利害关系授权代表处理。两家以上的供应商不得在同一合同项下的采购项目中，委托同一个自然人、同一家庭的人员、同一单位的人员作为其授权代表，否则，其响应文件作为无效处理。</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5.4提供相同品牌产品处理。提供相同品牌产品的不同供应商参加同一合同项下采购项目的，以其中通过资格审查且报价最低的供应商获得成交供应商推荐资格；报价相同的，由采购人/采购人委托询价小组自主采取公平、择优的方式确定一个供应商参加询价，其他同品牌供应商不作为成交供应商候选人。</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非单一产品采购项目中，多家供应商提供的部分或所有核心产品品牌相同的，视为提供相同品牌产品。</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5.5供应商实际控制人或者中高级管理人员，同时是采购代理机构工作人员，不得参与本项目政府采购活动。</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5.6同一母公司的两家以上的子公司只能组成联合体参加本项目同一合同项下的采购活动，不得以不同供应商身份同时参加本项目同一合同项下的采购活动。</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5.7供应商与采购代理机构存在关联关系，或者是采购代理机构的母公司或子公司，不得参加本项目政府采购活动。</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5.8回避。政府采购活动中，采购人员及相关人员与供应商有下列利害关系之一的，应当回避：</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（1）参加采购活动前3年内与供应商存在劳动关系；</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（2）参加采购活动前3年内担任供应商的董事、监事；</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（3）参加采购活动前3年内是供应商的控股股东或者实际控制人；</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（4）与供应商的法定代表人或者负责人有夫妻、直系血亲、三代以内旁系血亲或者近姻亲关系；</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（5）与供应商有其他可能影响政府采购活动公平、公正进行的关系。</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询价小组成员。</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i w:val="0"/>
          <w:caps w:val="0"/>
          <w:spacing w:val="0"/>
          <w:w w:val="100"/>
          <w:sz w:val="24"/>
        </w:rPr>
      </w:pP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6.联合体询价（实质性要求）（仅适用于允许联合体参与的项目）</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联合体各方应当共同与采购人签订采购合同，就采购合同约定的事项对采购人承担连带责任。</w:t>
      </w: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val="0"/>
          <w:i w:val="0"/>
          <w:caps w:val="0"/>
          <w:spacing w:val="0"/>
          <w:w w:val="100"/>
          <w:sz w:val="24"/>
        </w:rPr>
      </w:pPr>
    </w:p>
    <w:p>
      <w:pPr>
        <w:pStyle w:val="45"/>
        <w:snapToGrid w:val="0"/>
        <w:spacing w:before="0" w:beforeAutospacing="0" w:after="0" w:afterAutospacing="0" w:line="400" w:lineRule="exact"/>
        <w:ind w:left="1"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7.询价保证金（实质性要求）</w:t>
      </w:r>
    </w:p>
    <w:p>
      <w:pPr>
        <w:snapToGrid w:val="0"/>
        <w:spacing w:before="0" w:beforeAutospacing="0" w:after="0" w:afterAutospacing="0" w:line="400" w:lineRule="exact"/>
        <w:ind w:firstLine="470" w:firstLineChars="196"/>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7.1 供应商必须以人民币按询价通知书要求足额</w:t>
      </w:r>
      <w:r>
        <w:rPr>
          <w:rFonts w:ascii="仿宋" w:hAnsi="仿宋" w:eastAsia="仿宋"/>
          <w:b w:val="0"/>
          <w:i w:val="0"/>
          <w:caps w:val="0"/>
          <w:spacing w:val="0"/>
          <w:w w:val="100"/>
          <w:sz w:val="24"/>
        </w:rPr>
        <w:t>缴纳</w:t>
      </w:r>
      <w:r>
        <w:rPr>
          <w:rFonts w:hint="eastAsia" w:ascii="仿宋" w:hAnsi="仿宋" w:eastAsia="仿宋"/>
          <w:b w:val="0"/>
          <w:i w:val="0"/>
          <w:caps w:val="0"/>
          <w:spacing w:val="0"/>
          <w:w w:val="100"/>
          <w:sz w:val="24"/>
        </w:rPr>
        <w:t>询价保证金。</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7.2 未按询价通知书要求在规定时间前交纳规定数额询价保证金的响应文件无效。</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3 供应商所交纳的询价保证金不计利息。</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7.4 未成交供应商的询价保证金，将在成交通知书发出后五个工作日内全额退还。成交供应商的询价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7.5发生下列情形之一的，采购代理机构将不予退还询价保证金：</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（一）在询价通知书规定的询价截止时间后撤回询价的；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（二）在采购人确定成交人之前放弃成交候选资格的；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（三）成交后放弃成交、不领取或者不接收成交通知书的；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（四）由于成交人的原因未能按照询价通知书的规定与采购人签订合同的；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（五）由于成交人的原因未能按照询价通知书的规定交纳履约保证金的；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（六）供应商提供虚假资料的；</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（七）询价有效期内，供应商在政府采购活动中有违法、违规、违纪行为。</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71" w:firstLineChars="196"/>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8.响应文件有效期（实质性要求）</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本项目响应文件有效期为递交询价响应文件截止之日起</w:t>
      </w:r>
      <w:r>
        <w:rPr>
          <w:rFonts w:hint="eastAsia" w:ascii="仿宋" w:hAnsi="仿宋" w:eastAsia="仿宋"/>
          <w:b w:val="0"/>
          <w:i w:val="0"/>
          <w:caps w:val="0"/>
          <w:spacing w:val="0"/>
          <w:w w:val="100"/>
          <w:sz w:val="24"/>
          <w:lang w:val="en-US" w:eastAsia="zh-CN"/>
        </w:rPr>
        <w:t>90</w:t>
      </w:r>
      <w:r>
        <w:rPr>
          <w:rFonts w:hint="eastAsia" w:ascii="仿宋" w:hAnsi="仿宋" w:eastAsia="仿宋"/>
          <w:b w:val="0"/>
          <w:i w:val="0"/>
          <w:caps w:val="0"/>
          <w:spacing w:val="0"/>
          <w:w w:val="100"/>
          <w:sz w:val="24"/>
        </w:rPr>
        <w:t>天。供应商响应文件中必须载明响应文件有效期，响应文件中载明的响应文件有效期可以长于询价通知书规定的期限，但不得短于询价通知书规定的期限。否则，其响应文件将作为无效响应处理。</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p>
    <w:p>
      <w:pPr>
        <w:pStyle w:val="12"/>
        <w:snapToGrid w:val="0"/>
        <w:spacing w:before="0" w:beforeAutospacing="0" w:after="0" w:afterAutospacing="0" w:line="400" w:lineRule="exact"/>
        <w:ind w:firstLine="480" w:firstLineChars="200"/>
        <w:jc w:val="both"/>
        <w:textAlignment w:val="baseline"/>
        <w:rPr>
          <w:rFonts w:ascii="仿宋" w:hAnsi="仿宋" w:eastAsia="仿宋"/>
          <w:b/>
          <w:bCs/>
          <w:i w:val="0"/>
          <w:caps w:val="0"/>
          <w:spacing w:val="0"/>
          <w:w w:val="100"/>
          <w:sz w:val="24"/>
          <w:szCs w:val="24"/>
        </w:rPr>
      </w:pPr>
      <w:r>
        <w:rPr>
          <w:rFonts w:hint="eastAsia" w:ascii="仿宋" w:hAnsi="仿宋" w:eastAsia="仿宋"/>
          <w:b/>
          <w:i w:val="0"/>
          <w:caps w:val="0"/>
          <w:spacing w:val="0"/>
          <w:w w:val="100"/>
          <w:sz w:val="24"/>
        </w:rPr>
        <w:t>9.</w:t>
      </w:r>
      <w:r>
        <w:rPr>
          <w:rFonts w:hint="eastAsia" w:ascii="仿宋" w:hAnsi="仿宋" w:eastAsia="仿宋"/>
          <w:b/>
          <w:bCs/>
          <w:i w:val="0"/>
          <w:caps w:val="0"/>
          <w:spacing w:val="0"/>
          <w:w w:val="100"/>
          <w:sz w:val="24"/>
          <w:szCs w:val="24"/>
        </w:rPr>
        <w:t>知识产权（实质性要求）</w:t>
      </w:r>
    </w:p>
    <w:p>
      <w:pPr>
        <w:pStyle w:val="12"/>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9</w:t>
      </w:r>
      <w:r>
        <w:rPr>
          <w:rFonts w:ascii="仿宋" w:hAnsi="仿宋" w:eastAsia="仿宋"/>
          <w:b w:val="0"/>
          <w:i w:val="0"/>
          <w:caps w:val="0"/>
          <w:spacing w:val="0"/>
          <w:w w:val="100"/>
          <w:sz w:val="24"/>
          <w:szCs w:val="24"/>
        </w:rPr>
        <w:t>.1</w:t>
      </w:r>
      <w:r>
        <w:rPr>
          <w:rFonts w:hint="eastAsia" w:ascii="仿宋" w:hAnsi="仿宋" w:eastAsia="仿宋"/>
          <w:b w:val="0"/>
          <w:i w:val="0"/>
          <w:caps w:val="0"/>
          <w:spacing w:val="0"/>
          <w:w w:val="100"/>
          <w:sz w:val="24"/>
          <w:szCs w:val="24"/>
        </w:rPr>
        <w:t xml:space="preserve"> </w:t>
      </w:r>
      <w:r>
        <w:rPr>
          <w:rFonts w:hint="eastAsia" w:ascii="仿宋" w:hAnsi="仿宋" w:eastAsia="仿宋"/>
          <w:b w:val="0"/>
          <w:i w:val="0"/>
          <w:caps w:val="0"/>
          <w:spacing w:val="0"/>
          <w:w w:val="100"/>
          <w:sz w:val="24"/>
        </w:rPr>
        <w:t>供应商</w:t>
      </w:r>
      <w:r>
        <w:rPr>
          <w:rFonts w:hint="eastAsia" w:ascii="仿宋" w:hAnsi="仿宋" w:eastAsia="仿宋"/>
          <w:b w:val="0"/>
          <w:i w:val="0"/>
          <w:caps w:val="0"/>
          <w:spacing w:val="0"/>
          <w:w w:val="100"/>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b w:val="0"/>
          <w:i w:val="0"/>
          <w:caps w:val="0"/>
          <w:spacing w:val="0"/>
          <w:w w:val="100"/>
          <w:sz w:val="24"/>
        </w:rPr>
        <w:t>供应商</w:t>
      </w:r>
      <w:r>
        <w:rPr>
          <w:rFonts w:hint="eastAsia" w:ascii="仿宋" w:hAnsi="仿宋" w:eastAsia="仿宋"/>
          <w:b w:val="0"/>
          <w:i w:val="0"/>
          <w:caps w:val="0"/>
          <w:spacing w:val="0"/>
          <w:w w:val="100"/>
          <w:sz w:val="24"/>
          <w:szCs w:val="24"/>
        </w:rPr>
        <w:t>承担所有相关责任。</w:t>
      </w:r>
    </w:p>
    <w:p>
      <w:pPr>
        <w:pStyle w:val="12"/>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9</w:t>
      </w:r>
      <w:r>
        <w:rPr>
          <w:rFonts w:ascii="仿宋" w:hAnsi="仿宋" w:eastAsia="仿宋"/>
          <w:b w:val="0"/>
          <w:i w:val="0"/>
          <w:caps w:val="0"/>
          <w:spacing w:val="0"/>
          <w:w w:val="100"/>
          <w:sz w:val="24"/>
          <w:szCs w:val="24"/>
        </w:rPr>
        <w:t>.2</w:t>
      </w:r>
      <w:r>
        <w:rPr>
          <w:rFonts w:hint="eastAsia" w:ascii="仿宋" w:hAnsi="仿宋" w:eastAsia="仿宋"/>
          <w:b w:val="0"/>
          <w:i w:val="0"/>
          <w:caps w:val="0"/>
          <w:spacing w:val="0"/>
          <w:w w:val="100"/>
          <w:sz w:val="24"/>
          <w:szCs w:val="24"/>
        </w:rPr>
        <w:t xml:space="preserve"> 除非询价通知书特别规定，采购人享有本项目实施过程中产生的知识成果及知识产权。</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9</w:t>
      </w:r>
      <w:r>
        <w:rPr>
          <w:rFonts w:ascii="仿宋" w:hAnsi="仿宋" w:eastAsia="仿宋"/>
          <w:b w:val="0"/>
          <w:i w:val="0"/>
          <w:caps w:val="0"/>
          <w:spacing w:val="0"/>
          <w:w w:val="100"/>
          <w:sz w:val="24"/>
        </w:rPr>
        <w:t>.3</w:t>
      </w:r>
      <w:r>
        <w:rPr>
          <w:rFonts w:hint="eastAsia" w:ascii="仿宋" w:hAnsi="仿宋" w:eastAsia="仿宋"/>
          <w:b w:val="0"/>
          <w:i w:val="0"/>
          <w:caps w:val="0"/>
          <w:spacing w:val="0"/>
          <w:w w:val="100"/>
          <w:sz w:val="24"/>
        </w:rPr>
        <w:t xml:space="preserve"> 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pPr>
        <w:snapToGrid w:val="0"/>
        <w:spacing w:before="0" w:beforeAutospacing="0" w:after="0" w:afterAutospacing="0" w:line="400" w:lineRule="exact"/>
        <w:ind w:firstLine="460" w:firstLineChars="192"/>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9</w:t>
      </w:r>
      <w:r>
        <w:rPr>
          <w:rFonts w:ascii="仿宋" w:hAnsi="仿宋" w:eastAsia="仿宋"/>
          <w:b w:val="0"/>
          <w:i w:val="0"/>
          <w:caps w:val="0"/>
          <w:spacing w:val="0"/>
          <w:w w:val="100"/>
          <w:sz w:val="24"/>
        </w:rPr>
        <w:t>.4</w:t>
      </w:r>
      <w:r>
        <w:rPr>
          <w:rFonts w:hint="eastAsia" w:ascii="仿宋" w:hAnsi="仿宋" w:eastAsia="仿宋"/>
          <w:b w:val="0"/>
          <w:i w:val="0"/>
          <w:caps w:val="0"/>
          <w:spacing w:val="0"/>
          <w:w w:val="100"/>
          <w:sz w:val="24"/>
        </w:rPr>
        <w:t xml:space="preserve"> 如采用供应商所不拥有的知识产权，则在报价中必须包括合法获取该知识产权的相关费用。 </w:t>
      </w:r>
    </w:p>
    <w:p>
      <w:pPr>
        <w:pStyle w:val="10"/>
        <w:snapToGrid w:val="0"/>
        <w:spacing w:before="72" w:beforeAutospacing="0" w:after="0" w:afterAutospacing="0" w:line="240" w:lineRule="auto"/>
        <w:ind w:left="0" w:leftChars="0" w:firstLine="0" w:firstLineChars="0"/>
        <w:jc w:val="left"/>
        <w:textAlignment w:val="baseline"/>
        <w:rPr>
          <w:rFonts w:hint="eastAsia" w:ascii="仿宋" w:hAnsi="仿宋" w:eastAsia="仿宋"/>
          <w:b w:val="0"/>
          <w:i w:val="0"/>
          <w:caps w:val="0"/>
          <w:spacing w:val="0"/>
          <w:w w:val="100"/>
          <w:sz w:val="24"/>
        </w:rPr>
      </w:pPr>
    </w:p>
    <w:p>
      <w:pPr>
        <w:pStyle w:val="4"/>
        <w:keepLines w:val="0"/>
        <w:snapToGrid w:val="0"/>
        <w:spacing w:before="0" w:beforeAutospacing="0" w:after="0" w:afterAutospacing="0" w:line="400" w:lineRule="exact"/>
        <w:jc w:val="center"/>
        <w:textAlignment w:val="baseline"/>
        <w:rPr>
          <w:rFonts w:ascii="仿宋" w:hAnsi="仿宋" w:eastAsia="仿宋"/>
          <w:b/>
          <w:bCs w:val="0"/>
          <w:i w:val="0"/>
          <w:caps w:val="0"/>
          <w:spacing w:val="0"/>
          <w:w w:val="100"/>
          <w:sz w:val="32"/>
        </w:rPr>
      </w:pPr>
      <w:r>
        <w:rPr>
          <w:rFonts w:hint="eastAsia" w:ascii="仿宋" w:hAnsi="仿宋" w:eastAsia="仿宋"/>
          <w:b/>
          <w:bCs w:val="0"/>
          <w:i w:val="0"/>
          <w:caps w:val="0"/>
          <w:spacing w:val="0"/>
          <w:w w:val="100"/>
          <w:sz w:val="32"/>
        </w:rPr>
        <w:t>三、询价通知书</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10．询价通知书的构成（实质性要求）</w:t>
      </w:r>
    </w:p>
    <w:p>
      <w:pPr>
        <w:tabs>
          <w:tab w:val="left" w:pos="72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10</w:t>
      </w:r>
      <w:r>
        <w:rPr>
          <w:rFonts w:ascii="仿宋" w:hAnsi="仿宋" w:eastAsia="仿宋"/>
          <w:b/>
          <w:bCs/>
          <w:i w:val="0"/>
          <w:caps w:val="0"/>
          <w:spacing w:val="0"/>
          <w:w w:val="100"/>
          <w:sz w:val="24"/>
        </w:rPr>
        <w:t>.</w:t>
      </w:r>
      <w:r>
        <w:rPr>
          <w:rFonts w:hint="eastAsia" w:ascii="仿宋" w:hAnsi="仿宋" w:eastAsia="仿宋"/>
          <w:b w:val="0"/>
          <w:i w:val="0"/>
          <w:caps w:val="0"/>
          <w:spacing w:val="0"/>
          <w:w w:val="100"/>
          <w:sz w:val="24"/>
        </w:rPr>
        <w:t>1 询价通知书是供应商准备响应文件和参加询价的依据，同时也是询价的重要依据。询价通知书用以阐明询价项目所需的资质、技术、服务及报价等要求、询价程序、有关规定和注意事项以及合同主要条款等。</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10</w:t>
      </w:r>
      <w:r>
        <w:rPr>
          <w:rFonts w:hint="eastAsia" w:ascii="仿宋" w:hAnsi="仿宋" w:eastAsia="仿宋"/>
          <w:b/>
          <w:bCs/>
          <w:i w:val="0"/>
          <w:caps w:val="0"/>
          <w:spacing w:val="0"/>
          <w:w w:val="100"/>
          <w:sz w:val="24"/>
        </w:rPr>
        <w:t>.</w:t>
      </w:r>
      <w:r>
        <w:rPr>
          <w:rFonts w:hint="eastAsia" w:ascii="仿宋" w:hAnsi="仿宋" w:eastAsia="仿宋"/>
          <w:b w:val="0"/>
          <w:i w:val="0"/>
          <w:caps w:val="0"/>
          <w:spacing w:val="0"/>
          <w:w w:val="100"/>
          <w:sz w:val="24"/>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11. 询价通知书的澄清和修改</w:t>
      </w:r>
    </w:p>
    <w:p>
      <w:pPr>
        <w:tabs>
          <w:tab w:val="left" w:pos="72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11.1 在递交响应文件截止时间前，采购人、采购代理机构可以对询价通知书进行澄清或者修改。</w:t>
      </w:r>
    </w:p>
    <w:p>
      <w:pPr>
        <w:tabs>
          <w:tab w:val="left" w:pos="72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11.2 采购代理机构对已发出的询价通知书进行澄清或者修改，应当以书面形式将澄清或者修改的内容通知所有购买了询价通知书的供应商，同时在</w:t>
      </w:r>
      <w:r>
        <w:rPr>
          <w:rFonts w:hint="eastAsia" w:ascii="仿宋" w:hAnsi="仿宋" w:eastAsia="仿宋"/>
          <w:b w:val="0"/>
          <w:i w:val="0"/>
          <w:caps w:val="0"/>
          <w:spacing w:val="0"/>
          <w:w w:val="100"/>
          <w:sz w:val="24"/>
          <w:lang w:val="zh-CN" w:eastAsia="zh-CN"/>
        </w:rPr>
        <w:t>眉山市东岸投资开发有限公司</w:t>
      </w:r>
      <w:r>
        <w:rPr>
          <w:rFonts w:hint="eastAsia" w:ascii="仿宋" w:hAnsi="仿宋" w:eastAsia="仿宋"/>
          <w:b w:val="0"/>
          <w:i w:val="0"/>
          <w:caps w:val="0"/>
          <w:spacing w:val="0"/>
          <w:w w:val="100"/>
          <w:sz w:val="24"/>
          <w:lang w:val="en-US" w:eastAsia="zh-CN"/>
        </w:rPr>
        <w:t>官网</w:t>
      </w:r>
      <w:r>
        <w:rPr>
          <w:rFonts w:hint="eastAsia" w:ascii="仿宋" w:hAnsi="仿宋" w:eastAsia="仿宋"/>
          <w:b w:val="0"/>
          <w:i w:val="0"/>
          <w:caps w:val="0"/>
          <w:spacing w:val="0"/>
          <w:w w:val="100"/>
          <w:sz w:val="24"/>
        </w:rPr>
        <w:t>上发布更正公告。该澄清或者修改的内容为询价通知书的组成部分，澄清或者修改的内容可能影响响应文件编制的，采购人或者采购代理机构发布公告并书面通知供应商的时间，应当在</w:t>
      </w:r>
      <w:r>
        <w:rPr>
          <w:rFonts w:hint="eastAsia" w:ascii="仿宋" w:hAnsi="仿宋" w:eastAsia="仿宋" w:cs="宋体"/>
          <w:b w:val="0"/>
          <w:i w:val="0"/>
          <w:caps w:val="0"/>
          <w:spacing w:val="0"/>
          <w:w w:val="100"/>
          <w:sz w:val="24"/>
        </w:rPr>
        <w:t>提交</w:t>
      </w:r>
      <w:r>
        <w:rPr>
          <w:rFonts w:hint="eastAsia" w:ascii="仿宋" w:hAnsi="仿宋" w:eastAsia="仿宋"/>
          <w:b w:val="0"/>
          <w:i w:val="0"/>
          <w:caps w:val="0"/>
          <w:spacing w:val="0"/>
          <w:w w:val="100"/>
          <w:sz w:val="24"/>
        </w:rPr>
        <w:t>首次响应文件截止之日起3个</w:t>
      </w:r>
      <w:r>
        <w:rPr>
          <w:rFonts w:hint="eastAsia" w:ascii="仿宋" w:hAnsi="仿宋" w:eastAsia="仿宋" w:cs="宋体"/>
          <w:b w:val="0"/>
          <w:i w:val="0"/>
          <w:caps w:val="0"/>
          <w:spacing w:val="0"/>
          <w:w w:val="100"/>
          <w:sz w:val="24"/>
        </w:rPr>
        <w:t>工作日前</w:t>
      </w:r>
      <w:r>
        <w:rPr>
          <w:rFonts w:hint="eastAsia" w:ascii="仿宋" w:hAnsi="仿宋" w:eastAsia="仿宋"/>
          <w:b w:val="0"/>
          <w:i w:val="0"/>
          <w:caps w:val="0"/>
          <w:spacing w:val="0"/>
          <w:w w:val="100"/>
          <w:sz w:val="24"/>
        </w:rPr>
        <w:t>；不足上述时间的，应当顺延递交响应文件的截止时间。</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11.3 供应商应于递交响应文件截止前，在</w:t>
      </w:r>
      <w:r>
        <w:rPr>
          <w:rFonts w:hint="eastAsia" w:ascii="仿宋" w:hAnsi="仿宋" w:eastAsia="仿宋"/>
          <w:b w:val="0"/>
          <w:i w:val="0"/>
          <w:caps w:val="0"/>
          <w:spacing w:val="0"/>
          <w:w w:val="100"/>
          <w:sz w:val="24"/>
          <w:lang w:val="zh-CN" w:eastAsia="zh-CN"/>
        </w:rPr>
        <w:t>眉山市东岸投资开发有限公司</w:t>
      </w:r>
      <w:r>
        <w:rPr>
          <w:rFonts w:hint="eastAsia" w:ascii="仿宋" w:hAnsi="仿宋" w:eastAsia="仿宋"/>
          <w:b w:val="0"/>
          <w:i w:val="0"/>
          <w:caps w:val="0"/>
          <w:spacing w:val="0"/>
          <w:w w:val="100"/>
          <w:sz w:val="24"/>
          <w:lang w:val="en-US" w:eastAsia="zh-CN"/>
        </w:rPr>
        <w:t>官网</w:t>
      </w:r>
      <w:r>
        <w:rPr>
          <w:rFonts w:hint="eastAsia" w:ascii="仿宋" w:hAnsi="仿宋" w:eastAsia="仿宋"/>
          <w:b w:val="0"/>
          <w:i w:val="0"/>
          <w:caps w:val="0"/>
          <w:spacing w:val="0"/>
          <w:w w:val="100"/>
          <w:sz w:val="24"/>
        </w:rPr>
        <w:t>查询本项目的更正公告，以保证其对询价通知书做出正确的响应。供应商未按要求下载相关文件，或由于未及时关注更正公告的信息造成的后果，其责任由供应商自行负责。</w:t>
      </w:r>
    </w:p>
    <w:p>
      <w:pPr>
        <w:tabs>
          <w:tab w:val="left" w:pos="7665"/>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更正通知通过供应商报名时备注的电子邮箱发送至所有购买询价通知书的供应商，供应商在收到相应更正公告后，以书面形式给予确认。如供应商未给予书面回复，则视为收到并认可该更正通知的内容。</w:t>
      </w:r>
    </w:p>
    <w:p>
      <w:pPr>
        <w:tabs>
          <w:tab w:val="left" w:pos="72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11.4供应商认为需要对询价通知书进行澄清或者修改的，可以以书面形式向采购人或采购代理机构提出申请，由采购人或采购代理机构决定是否采纳供应商的申请事项。</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12. 答疑会和现场考察</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12.1 根据采购项目和具体情况，采购人、采购代理机构认为有必要，可以在询价通知书提供期限截止后响应文件提交截止前，组织已获取询价通知书的潜在供应商现场考察或者召开答疑会。</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12.2采购人、采购代理机构组织现场考察或者召开答疑会的，将以书面形式通知所有获取询价通知书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napToGrid w:val="0"/>
        <w:spacing w:before="0" w:beforeAutospacing="0" w:after="0" w:afterAutospacing="0" w:line="400" w:lineRule="exact"/>
        <w:ind w:firstLine="420" w:firstLineChars="175"/>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12</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3 供应商自行承担参加答疑会和现场考察的一切费用。</w:t>
      </w:r>
    </w:p>
    <w:p>
      <w:pPr>
        <w:pStyle w:val="4"/>
        <w:keepLines w:val="0"/>
        <w:snapToGrid w:val="0"/>
        <w:spacing w:before="0" w:beforeAutospacing="0" w:after="0" w:afterAutospacing="0" w:line="400" w:lineRule="exact"/>
        <w:jc w:val="center"/>
        <w:textAlignment w:val="baseline"/>
        <w:rPr>
          <w:rFonts w:ascii="仿宋" w:hAnsi="仿宋" w:eastAsia="仿宋"/>
          <w:b/>
          <w:bCs w:val="0"/>
          <w:i w:val="0"/>
          <w:caps w:val="0"/>
          <w:spacing w:val="0"/>
          <w:w w:val="100"/>
          <w:sz w:val="32"/>
        </w:rPr>
      </w:pPr>
    </w:p>
    <w:p>
      <w:pPr>
        <w:pStyle w:val="4"/>
        <w:keepLines w:val="0"/>
        <w:snapToGrid w:val="0"/>
        <w:spacing w:before="0" w:beforeAutospacing="0" w:after="0" w:afterAutospacing="0" w:line="400" w:lineRule="exact"/>
        <w:jc w:val="center"/>
        <w:textAlignment w:val="baseline"/>
        <w:rPr>
          <w:rFonts w:ascii="仿宋" w:hAnsi="仿宋" w:eastAsia="仿宋"/>
          <w:b/>
          <w:bCs w:val="0"/>
          <w:i w:val="0"/>
          <w:caps w:val="0"/>
          <w:spacing w:val="0"/>
          <w:w w:val="100"/>
          <w:sz w:val="32"/>
        </w:rPr>
      </w:pPr>
      <w:r>
        <w:rPr>
          <w:rFonts w:hint="eastAsia" w:ascii="仿宋" w:hAnsi="仿宋" w:eastAsia="仿宋"/>
          <w:b/>
          <w:bCs w:val="0"/>
          <w:i w:val="0"/>
          <w:caps w:val="0"/>
          <w:spacing w:val="0"/>
          <w:w w:val="100"/>
          <w:sz w:val="32"/>
        </w:rPr>
        <w:t>四、响应文件</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bCs w:val="0"/>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13.响应文件的组成（实质性要求）</w:t>
      </w:r>
    </w:p>
    <w:p>
      <w:pPr>
        <w:snapToGrid w:val="0"/>
        <w:spacing w:before="0" w:beforeAutospacing="0" w:after="0" w:afterAutospacing="0" w:line="400" w:lineRule="exact"/>
        <w:ind w:left="2" w:leftChars="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供应商应按照询价通知书的规定和要求编制响应文件。供应商在成交后将成交项目的非主体、非关键性工作分包他人完成的，应当在响应文件中载明或询价过程中澄清。</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bCs w:val="0"/>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bCs w:val="0"/>
          <w:i w:val="0"/>
          <w:caps w:val="0"/>
          <w:spacing w:val="0"/>
          <w:w w:val="100"/>
          <w:sz w:val="24"/>
        </w:rPr>
      </w:pPr>
      <w:r>
        <w:rPr>
          <w:rFonts w:hint="eastAsia" w:ascii="仿宋" w:hAnsi="仿宋" w:eastAsia="仿宋"/>
          <w:b/>
          <w:bCs w:val="0"/>
          <w:i w:val="0"/>
          <w:caps w:val="0"/>
          <w:spacing w:val="0"/>
          <w:w w:val="100"/>
          <w:sz w:val="24"/>
        </w:rPr>
        <w:t>14.响应文件的语言（实质性要求）</w:t>
      </w:r>
    </w:p>
    <w:p>
      <w:pPr>
        <w:tabs>
          <w:tab w:val="left" w:pos="1134"/>
        </w:tabs>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14.1供应商提交的响应文件以及供应商与采购组织单位就有关询价采购的所有来往书面文件均须使用中文。响应文件中如附有外文资料，主要部分对应翻译成中文并加盖供应商公章后附在相关外文资料后面。</w:t>
      </w:r>
    </w:p>
    <w:p>
      <w:pPr>
        <w:tabs>
          <w:tab w:val="left" w:pos="1134"/>
        </w:tabs>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14.2 翻译的中文资料与外文资料如果出现差异和矛盾时，以中文为准。涉嫌虚假响应的按照相关法律法规处理。</w:t>
      </w:r>
    </w:p>
    <w:p>
      <w:pPr>
        <w:snapToGrid w:val="0"/>
        <w:spacing w:before="0" w:beforeAutospacing="0" w:after="0" w:afterAutospacing="0" w:line="400" w:lineRule="exact"/>
        <w:ind w:firstLine="480" w:firstLineChars="200"/>
        <w:jc w:val="both"/>
        <w:textAlignment w:val="baseline"/>
        <w:rPr>
          <w:rFonts w:ascii="仿宋" w:hAnsi="仿宋" w:eastAsia="仿宋" w:cs="宋体"/>
          <w:b w:val="0"/>
          <w:i w:val="0"/>
          <w:caps w:val="0"/>
          <w:spacing w:val="0"/>
          <w:w w:val="100"/>
          <w:sz w:val="24"/>
        </w:rPr>
      </w:pPr>
      <w:r>
        <w:rPr>
          <w:rFonts w:hint="eastAsia" w:ascii="仿宋" w:hAnsi="仿宋" w:eastAsia="仿宋" w:cs="宋体"/>
          <w:b w:val="0"/>
          <w:i w:val="0"/>
          <w:caps w:val="0"/>
          <w:spacing w:val="0"/>
          <w:w w:val="100"/>
          <w:sz w:val="24"/>
        </w:rPr>
        <w:t>14.3 如因未翻译而造成的响应文件无效风险，由供应商承担。</w:t>
      </w: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15．计量单位（实质性要求）</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除询价通知书中另有规定外，本次采购项目所有合同项下的报价均采用国家法定的计量单位。</w:t>
      </w:r>
    </w:p>
    <w:p>
      <w:pPr>
        <w:snapToGrid w:val="0"/>
        <w:spacing w:before="0" w:beforeAutospacing="0" w:after="0" w:afterAutospacing="0" w:line="400" w:lineRule="exact"/>
        <w:ind w:firstLine="468" w:firstLineChars="195"/>
        <w:jc w:val="both"/>
        <w:textAlignment w:val="baseline"/>
        <w:rPr>
          <w:rFonts w:ascii="仿宋" w:hAnsi="仿宋" w:eastAsia="仿宋"/>
          <w:b/>
          <w:bCs/>
          <w:i w:val="0"/>
          <w:caps w:val="0"/>
          <w:spacing w:val="0"/>
          <w:w w:val="100"/>
          <w:sz w:val="24"/>
        </w:rPr>
      </w:pPr>
      <w:r>
        <w:rPr>
          <w:rFonts w:hint="eastAsia" w:ascii="仿宋" w:hAnsi="仿宋" w:eastAsia="仿宋"/>
          <w:b w:val="0"/>
          <w:i w:val="0"/>
          <w:caps w:val="0"/>
          <w:spacing w:val="0"/>
          <w:w w:val="100"/>
          <w:sz w:val="24"/>
        </w:rPr>
        <w:t xml:space="preserve">   </w:t>
      </w:r>
    </w:p>
    <w:p>
      <w:pPr>
        <w:snapToGrid w:val="0"/>
        <w:spacing w:before="0" w:beforeAutospacing="0" w:after="0" w:afterAutospacing="0" w:line="400" w:lineRule="exact"/>
        <w:ind w:firstLine="468" w:firstLineChars="195"/>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 xml:space="preserve">16. </w:t>
      </w:r>
      <w:r>
        <w:rPr>
          <w:rFonts w:hint="eastAsia" w:ascii="仿宋" w:hAnsi="仿宋" w:eastAsia="仿宋"/>
          <w:b/>
          <w:i w:val="0"/>
          <w:caps w:val="0"/>
          <w:spacing w:val="0"/>
          <w:w w:val="100"/>
          <w:sz w:val="24"/>
        </w:rPr>
        <w:t>报价</w:t>
      </w:r>
    </w:p>
    <w:p>
      <w:pPr>
        <w:snapToGrid w:val="0"/>
        <w:spacing w:before="0" w:beforeAutospacing="0" w:after="0" w:afterAutospacing="0" w:line="400" w:lineRule="exact"/>
        <w:ind w:firstLine="468" w:firstLineChars="195"/>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w:t>
      </w:r>
      <w:r>
        <w:rPr>
          <w:rFonts w:ascii="仿宋" w:hAnsi="仿宋" w:eastAsia="仿宋"/>
          <w:b w:val="0"/>
          <w:bCs/>
          <w:i w:val="0"/>
          <w:caps w:val="0"/>
          <w:spacing w:val="0"/>
          <w:w w:val="100"/>
          <w:sz w:val="24"/>
        </w:rPr>
        <w:t>6.1</w:t>
      </w:r>
      <w:r>
        <w:rPr>
          <w:rFonts w:hint="eastAsia" w:ascii="仿宋" w:hAnsi="仿宋" w:eastAsia="仿宋"/>
          <w:b w:val="0"/>
          <w:bCs/>
          <w:i w:val="0"/>
          <w:caps w:val="0"/>
          <w:spacing w:val="0"/>
          <w:w w:val="100"/>
          <w:sz w:val="24"/>
        </w:rPr>
        <w:t>本次询价项目的</w:t>
      </w:r>
      <w:r>
        <w:rPr>
          <w:rFonts w:hint="eastAsia" w:ascii="仿宋" w:hAnsi="仿宋" w:eastAsia="仿宋"/>
          <w:b w:val="0"/>
          <w:i w:val="0"/>
          <w:caps w:val="0"/>
          <w:spacing w:val="0"/>
          <w:w w:val="100"/>
          <w:sz w:val="24"/>
        </w:rPr>
        <w:t>报价货币为</w:t>
      </w:r>
      <w:r>
        <w:rPr>
          <w:rFonts w:hint="eastAsia" w:ascii="仿宋" w:hAnsi="仿宋" w:eastAsia="仿宋"/>
          <w:b w:val="0"/>
          <w:bCs/>
          <w:i w:val="0"/>
          <w:caps w:val="0"/>
          <w:spacing w:val="0"/>
          <w:w w:val="100"/>
          <w:sz w:val="24"/>
        </w:rPr>
        <w:t>人民币，报价以询价通知书约定为准。</w:t>
      </w:r>
      <w:r>
        <w:rPr>
          <w:rFonts w:hint="eastAsia" w:ascii="仿宋" w:hAnsi="仿宋" w:eastAsia="仿宋"/>
          <w:b/>
          <w:bCs/>
          <w:i w:val="0"/>
          <w:caps w:val="0"/>
          <w:spacing w:val="0"/>
          <w:w w:val="100"/>
          <w:sz w:val="24"/>
        </w:rPr>
        <w:t>（实质性要求）</w:t>
      </w:r>
    </w:p>
    <w:p>
      <w:pPr>
        <w:snapToGrid w:val="0"/>
        <w:spacing w:before="0" w:beforeAutospacing="0" w:after="0" w:afterAutospacing="0" w:line="400" w:lineRule="exact"/>
        <w:ind w:firstLine="468" w:firstLineChars="195"/>
        <w:jc w:val="both"/>
        <w:textAlignment w:val="baseline"/>
        <w:rPr>
          <w:rFonts w:ascii="仿宋" w:hAnsi="仿宋" w:eastAsia="仿宋"/>
          <w:b w:val="0"/>
          <w:bCs/>
          <w:i w:val="0"/>
          <w:caps w:val="0"/>
          <w:spacing w:val="0"/>
          <w:w w:val="100"/>
          <w:sz w:val="24"/>
        </w:rPr>
      </w:pPr>
      <w:r>
        <w:rPr>
          <w:rFonts w:ascii="仿宋" w:hAnsi="仿宋" w:eastAsia="仿宋"/>
          <w:b w:val="0"/>
          <w:i w:val="0"/>
          <w:caps w:val="0"/>
          <w:spacing w:val="0"/>
          <w:w w:val="100"/>
          <w:sz w:val="24"/>
        </w:rPr>
        <w:t>16.2</w:t>
      </w:r>
      <w:r>
        <w:rPr>
          <w:rFonts w:hint="eastAsia" w:ascii="仿宋" w:hAnsi="仿宋" w:eastAsia="仿宋"/>
          <w:b w:val="0"/>
          <w:i w:val="0"/>
          <w:caps w:val="0"/>
          <w:spacing w:val="0"/>
          <w:w w:val="100"/>
          <w:sz w:val="24"/>
        </w:rPr>
        <w:t>本项目采用现场报价，响应文件中不用报价</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报价</w:t>
      </w:r>
      <w:r>
        <w:rPr>
          <w:rFonts w:hint="eastAsia" w:ascii="仿宋" w:hAnsi="仿宋" w:eastAsia="仿宋"/>
          <w:b w:val="0"/>
          <w:i w:val="0"/>
          <w:caps w:val="0"/>
          <w:spacing w:val="0"/>
          <w:w w:val="100"/>
          <w:sz w:val="24"/>
          <w:lang w:val="en-US" w:eastAsia="zh-CN"/>
        </w:rPr>
        <w:t>表由代理机构现场提供，其格式</w:t>
      </w:r>
      <w:r>
        <w:rPr>
          <w:rFonts w:ascii="仿宋" w:hAnsi="仿宋" w:eastAsia="仿宋"/>
          <w:b w:val="0"/>
          <w:i w:val="0"/>
          <w:caps w:val="0"/>
          <w:spacing w:val="0"/>
          <w:w w:val="100"/>
          <w:sz w:val="24"/>
        </w:rPr>
        <w:t>以现场提供为准。</w:t>
      </w:r>
    </w:p>
    <w:p>
      <w:pPr>
        <w:snapToGrid w:val="0"/>
        <w:spacing w:before="0" w:beforeAutospacing="0" w:after="0" w:afterAutospacing="0" w:line="400" w:lineRule="exact"/>
        <w:ind w:firstLine="468" w:firstLineChars="195"/>
        <w:jc w:val="both"/>
        <w:textAlignment w:val="baseline"/>
        <w:rPr>
          <w:rFonts w:ascii="仿宋" w:hAnsi="仿宋" w:eastAsia="仿宋"/>
          <w:b/>
          <w:bCs/>
          <w:i w:val="0"/>
          <w:caps w:val="0"/>
          <w:spacing w:val="0"/>
          <w:w w:val="100"/>
          <w:sz w:val="24"/>
        </w:rPr>
      </w:pPr>
    </w:p>
    <w:p>
      <w:pPr>
        <w:snapToGrid w:val="0"/>
        <w:spacing w:before="0" w:beforeAutospacing="0" w:after="0" w:afterAutospacing="0" w:line="400" w:lineRule="exact"/>
        <w:ind w:left="2" w:leftChars="1"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17.响应文件格式</w:t>
      </w:r>
    </w:p>
    <w:p>
      <w:pPr>
        <w:snapToGrid w:val="0"/>
        <w:spacing w:before="0" w:beforeAutospacing="0" w:after="0" w:afterAutospacing="0" w:line="400" w:lineRule="exact"/>
        <w:ind w:left="2" w:leftChars="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17.1 供应商应执行询价通知书第六章的规定要求。</w:t>
      </w:r>
    </w:p>
    <w:p>
      <w:pPr>
        <w:snapToGrid w:val="0"/>
        <w:spacing w:before="0" w:beforeAutospacing="0" w:after="0" w:afterAutospacing="0" w:line="400" w:lineRule="exact"/>
        <w:ind w:left="2" w:leftChars="1"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17.2 对于没有格式要求的询价</w:t>
      </w:r>
      <w:r>
        <w:rPr>
          <w:rFonts w:hint="eastAsia" w:ascii="仿宋" w:hAnsi="仿宋" w:eastAsia="仿宋"/>
          <w:b w:val="0"/>
          <w:bCs/>
          <w:i w:val="0"/>
          <w:caps w:val="0"/>
          <w:spacing w:val="0"/>
          <w:w w:val="100"/>
          <w:sz w:val="24"/>
        </w:rPr>
        <w:t>通知书</w:t>
      </w:r>
      <w:r>
        <w:rPr>
          <w:rFonts w:hint="eastAsia" w:ascii="仿宋" w:hAnsi="仿宋" w:eastAsia="仿宋"/>
          <w:b w:val="0"/>
          <w:i w:val="0"/>
          <w:caps w:val="0"/>
          <w:spacing w:val="0"/>
          <w:w w:val="100"/>
          <w:sz w:val="24"/>
        </w:rPr>
        <w:t>由供应商自行编写。</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71" w:firstLineChars="196"/>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18.响应文件的编制和签署</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18.1参加询价的供应商应按照询价通知书的要求，准备响应文件。响应文件分为资格性响应文件和其他响应文件两部分，分册装订。资格性响应文件一式</w:t>
      </w:r>
      <w:r>
        <w:rPr>
          <w:rFonts w:ascii="仿宋" w:hAnsi="仿宋" w:eastAsia="仿宋"/>
          <w:b w:val="0"/>
          <w:i w:val="0"/>
          <w:caps w:val="0"/>
          <w:spacing w:val="0"/>
          <w:w w:val="100"/>
          <w:sz w:val="24"/>
        </w:rPr>
        <w:t>3</w:t>
      </w:r>
      <w:r>
        <w:rPr>
          <w:rFonts w:hint="eastAsia" w:ascii="仿宋" w:hAnsi="仿宋" w:eastAsia="仿宋"/>
          <w:b w:val="0"/>
          <w:i w:val="0"/>
          <w:caps w:val="0"/>
          <w:spacing w:val="0"/>
          <w:w w:val="100"/>
          <w:sz w:val="24"/>
        </w:rPr>
        <w:t>份（其中正本</w:t>
      </w:r>
      <w:r>
        <w:rPr>
          <w:rFonts w:ascii="仿宋" w:hAnsi="仿宋" w:eastAsia="仿宋"/>
          <w:b w:val="0"/>
          <w:i w:val="0"/>
          <w:caps w:val="0"/>
          <w:spacing w:val="0"/>
          <w:w w:val="100"/>
          <w:sz w:val="24"/>
        </w:rPr>
        <w:t>1</w:t>
      </w:r>
      <w:r>
        <w:rPr>
          <w:rFonts w:hint="eastAsia" w:ascii="仿宋" w:hAnsi="仿宋" w:eastAsia="仿宋"/>
          <w:b w:val="0"/>
          <w:i w:val="0"/>
          <w:caps w:val="0"/>
          <w:spacing w:val="0"/>
          <w:w w:val="100"/>
          <w:sz w:val="24"/>
        </w:rPr>
        <w:t>份、副本</w:t>
      </w:r>
      <w:r>
        <w:rPr>
          <w:rFonts w:ascii="仿宋" w:hAnsi="仿宋" w:eastAsia="仿宋"/>
          <w:b w:val="0"/>
          <w:i w:val="0"/>
          <w:caps w:val="0"/>
          <w:spacing w:val="0"/>
          <w:w w:val="100"/>
          <w:sz w:val="24"/>
        </w:rPr>
        <w:t>2</w:t>
      </w:r>
      <w:r>
        <w:rPr>
          <w:rFonts w:hint="eastAsia" w:ascii="仿宋" w:hAnsi="仿宋" w:eastAsia="仿宋"/>
          <w:b w:val="0"/>
          <w:i w:val="0"/>
          <w:caps w:val="0"/>
          <w:spacing w:val="0"/>
          <w:w w:val="100"/>
          <w:sz w:val="24"/>
        </w:rPr>
        <w:t>份，封面上标注“正本”、“副本”字样），技术、服务性响应文件一式</w:t>
      </w:r>
      <w:r>
        <w:rPr>
          <w:rFonts w:ascii="仿宋" w:hAnsi="仿宋" w:eastAsia="仿宋"/>
          <w:b w:val="0"/>
          <w:i w:val="0"/>
          <w:caps w:val="0"/>
          <w:spacing w:val="0"/>
          <w:w w:val="100"/>
          <w:sz w:val="24"/>
        </w:rPr>
        <w:t>3</w:t>
      </w:r>
      <w:r>
        <w:rPr>
          <w:rFonts w:hint="eastAsia" w:ascii="仿宋" w:hAnsi="仿宋" w:eastAsia="仿宋"/>
          <w:b w:val="0"/>
          <w:i w:val="0"/>
          <w:caps w:val="0"/>
          <w:spacing w:val="0"/>
          <w:w w:val="100"/>
          <w:sz w:val="24"/>
        </w:rPr>
        <w:t>份（其中正本</w:t>
      </w:r>
      <w:r>
        <w:rPr>
          <w:rFonts w:ascii="仿宋" w:hAnsi="仿宋" w:eastAsia="仿宋"/>
          <w:b w:val="0"/>
          <w:i w:val="0"/>
          <w:caps w:val="0"/>
          <w:spacing w:val="0"/>
          <w:w w:val="100"/>
          <w:sz w:val="24"/>
        </w:rPr>
        <w:t>1</w:t>
      </w:r>
      <w:r>
        <w:rPr>
          <w:rFonts w:hint="eastAsia" w:ascii="仿宋" w:hAnsi="仿宋" w:eastAsia="仿宋"/>
          <w:b w:val="0"/>
          <w:i w:val="0"/>
          <w:caps w:val="0"/>
          <w:spacing w:val="0"/>
          <w:w w:val="100"/>
          <w:sz w:val="24"/>
        </w:rPr>
        <w:t>份、副本</w:t>
      </w:r>
      <w:r>
        <w:rPr>
          <w:rFonts w:ascii="仿宋" w:hAnsi="仿宋" w:eastAsia="仿宋"/>
          <w:b w:val="0"/>
          <w:i w:val="0"/>
          <w:caps w:val="0"/>
          <w:spacing w:val="0"/>
          <w:w w:val="100"/>
          <w:sz w:val="24"/>
        </w:rPr>
        <w:t>2</w:t>
      </w:r>
      <w:r>
        <w:rPr>
          <w:rFonts w:hint="eastAsia" w:ascii="仿宋" w:hAnsi="仿宋" w:eastAsia="仿宋"/>
          <w:b w:val="0"/>
          <w:i w:val="0"/>
          <w:caps w:val="0"/>
          <w:spacing w:val="0"/>
          <w:w w:val="100"/>
          <w:sz w:val="24"/>
        </w:rPr>
        <w:t>份，封面上标注“正本”、“副本”字样）。所有响应文件须注明询价通知编号、项目名称、分包号和供应商名称。</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18.2响应文件需打印或用不褪色、不变质的墨水书写，并由供应商的法定代表人/单位负责人或其授权代表在规定签章处签字或盖章。副本可采用正本的复印件</w:t>
      </w:r>
      <w:r>
        <w:rPr>
          <w:rFonts w:hint="eastAsia" w:ascii="仿宋" w:hAnsi="仿宋" w:eastAsia="仿宋"/>
          <w:b w:val="0"/>
          <w:bCs/>
          <w:i w:val="0"/>
          <w:caps w:val="0"/>
          <w:spacing w:val="0"/>
          <w:w w:val="100"/>
          <w:sz w:val="24"/>
        </w:rPr>
        <w:t>。</w:t>
      </w:r>
    </w:p>
    <w:p>
      <w:pPr>
        <w:tabs>
          <w:tab w:val="left" w:pos="1095"/>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18.3响应文件的打印和书写应清楚工整，任何行间插字、涂改或增删，必须由供应商的法定代表人/单位负责人或其授权代表签字并盖供应商公章。</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18.4</w:t>
      </w:r>
      <w:r>
        <w:rPr>
          <w:rFonts w:hint="eastAsia" w:ascii="仿宋" w:hAnsi="仿宋" w:eastAsia="仿宋"/>
          <w:b/>
          <w:i w:val="0"/>
          <w:caps w:val="0"/>
          <w:spacing w:val="0"/>
          <w:w w:val="100"/>
          <w:sz w:val="24"/>
        </w:rPr>
        <w:t>（实质性要求）</w:t>
      </w:r>
      <w:r>
        <w:rPr>
          <w:rFonts w:hint="eastAsia" w:ascii="仿宋" w:hAnsi="仿宋" w:eastAsia="仿宋"/>
          <w:b w:val="0"/>
          <w:i w:val="0"/>
          <w:caps w:val="0"/>
          <w:spacing w:val="0"/>
          <w:w w:val="100"/>
          <w:sz w:val="24"/>
        </w:rPr>
        <w:t>响应文件应由供应商法定代表人/主要负责人/本人或其授权代表在响应文件要求的地方签字</w:t>
      </w:r>
      <w:r>
        <w:rPr>
          <w:rFonts w:hint="eastAsia" w:ascii="仿宋" w:hAnsi="仿宋" w:eastAsia="仿宋"/>
          <w:b w:val="0"/>
          <w:bCs/>
          <w:i w:val="0"/>
          <w:caps w:val="0"/>
          <w:spacing w:val="0"/>
          <w:w w:val="100"/>
          <w:sz w:val="24"/>
        </w:rPr>
        <w:t>（注：</w:t>
      </w:r>
      <w:r>
        <w:rPr>
          <w:rFonts w:hint="eastAsia" w:ascii="仿宋" w:hAnsi="仿宋" w:eastAsia="仿宋"/>
          <w:b w:val="0"/>
          <w:i w:val="0"/>
          <w:caps w:val="0"/>
          <w:spacing w:val="0"/>
          <w:w w:val="100"/>
          <w:sz w:val="24"/>
        </w:rPr>
        <w:t>供应商为法人的，应当由其法定代表人或者</w:t>
      </w:r>
      <w:r>
        <w:rPr>
          <w:rFonts w:hint="eastAsia" w:ascii="仿宋" w:hAnsi="仿宋" w:eastAsia="仿宋"/>
          <w:b w:val="0"/>
          <w:bCs/>
          <w:i w:val="0"/>
          <w:caps w:val="0"/>
          <w:spacing w:val="0"/>
          <w:w w:val="100"/>
          <w:sz w:val="24"/>
        </w:rPr>
        <w:t>授权代表</w:t>
      </w:r>
      <w:r>
        <w:rPr>
          <w:rFonts w:hint="eastAsia" w:ascii="仿宋" w:hAnsi="仿宋" w:eastAsia="仿宋"/>
          <w:b w:val="0"/>
          <w:i w:val="0"/>
          <w:caps w:val="0"/>
          <w:spacing w:val="0"/>
          <w:w w:val="100"/>
          <w:sz w:val="24"/>
        </w:rPr>
        <w:t>签字确认；供应商为其他组织的，应当由其主要负责人或者</w:t>
      </w:r>
      <w:r>
        <w:rPr>
          <w:rFonts w:hint="eastAsia" w:ascii="仿宋" w:hAnsi="仿宋" w:eastAsia="仿宋"/>
          <w:b w:val="0"/>
          <w:bCs/>
          <w:i w:val="0"/>
          <w:caps w:val="0"/>
          <w:spacing w:val="0"/>
          <w:w w:val="100"/>
          <w:sz w:val="24"/>
        </w:rPr>
        <w:t>授权代表</w:t>
      </w:r>
      <w:r>
        <w:rPr>
          <w:rFonts w:hint="eastAsia" w:ascii="仿宋" w:hAnsi="仿宋" w:eastAsia="仿宋"/>
          <w:b w:val="0"/>
          <w:i w:val="0"/>
          <w:caps w:val="0"/>
          <w:spacing w:val="0"/>
          <w:w w:val="100"/>
          <w:sz w:val="24"/>
        </w:rPr>
        <w:t>签字确认；供应商为自然人的，应当由其本人或者</w:t>
      </w:r>
      <w:r>
        <w:rPr>
          <w:rFonts w:hint="eastAsia" w:ascii="仿宋" w:hAnsi="仿宋" w:eastAsia="仿宋"/>
          <w:b w:val="0"/>
          <w:bCs/>
          <w:i w:val="0"/>
          <w:caps w:val="0"/>
          <w:spacing w:val="0"/>
          <w:w w:val="100"/>
          <w:sz w:val="24"/>
        </w:rPr>
        <w:t>授权代表</w:t>
      </w:r>
      <w:r>
        <w:rPr>
          <w:rFonts w:hint="eastAsia" w:ascii="仿宋" w:hAnsi="仿宋" w:eastAsia="仿宋"/>
          <w:b w:val="0"/>
          <w:i w:val="0"/>
          <w:caps w:val="0"/>
          <w:spacing w:val="0"/>
          <w:w w:val="100"/>
          <w:sz w:val="24"/>
        </w:rPr>
        <w:t>签字确认</w:t>
      </w:r>
      <w:r>
        <w:rPr>
          <w:rFonts w:hint="eastAsia" w:ascii="仿宋" w:hAnsi="仿宋" w:eastAsia="仿宋"/>
          <w:b w:val="0"/>
          <w:bCs/>
          <w:i w:val="0"/>
          <w:caps w:val="0"/>
          <w:spacing w:val="0"/>
          <w:w w:val="100"/>
          <w:sz w:val="24"/>
        </w:rPr>
        <w:t>）或加盖私人印章</w:t>
      </w:r>
      <w:r>
        <w:rPr>
          <w:rFonts w:hint="eastAsia" w:ascii="仿宋" w:hAnsi="仿宋" w:eastAsia="仿宋"/>
          <w:b w:val="0"/>
          <w:i w:val="0"/>
          <w:caps w:val="0"/>
          <w:spacing w:val="0"/>
          <w:w w:val="100"/>
          <w:sz w:val="24"/>
        </w:rPr>
        <w:t>，要求加盖公章的地方加盖单位公章，不得使用专用章（如经济合同章、投标专用章等）或下属单位印章代替。</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18.5响应文件正本和副本需要逐页编目编码。</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18.6</w:t>
      </w:r>
      <w:r>
        <w:rPr>
          <w:rFonts w:hint="eastAsia" w:ascii="仿宋" w:hAnsi="仿宋" w:eastAsia="仿宋"/>
          <w:b/>
          <w:i w:val="0"/>
          <w:caps w:val="0"/>
          <w:spacing w:val="0"/>
          <w:w w:val="100"/>
          <w:sz w:val="24"/>
        </w:rPr>
        <w:t>（实质性要求）</w:t>
      </w:r>
      <w:r>
        <w:rPr>
          <w:rFonts w:hint="eastAsia" w:ascii="仿宋" w:hAnsi="仿宋" w:eastAsia="仿宋"/>
          <w:b w:val="0"/>
          <w:i w:val="0"/>
          <w:caps w:val="0"/>
          <w:spacing w:val="0"/>
          <w:w w:val="100"/>
          <w:sz w:val="24"/>
        </w:rPr>
        <w:t>响应文件正本和副本应当采用胶装方式装订成册，不得散装或者合页装订。</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18.7响应文件应根据询价通知书的要求签署、盖章（第七章</w:t>
      </w:r>
      <w:r>
        <w:rPr>
          <w:rFonts w:ascii="仿宋" w:hAnsi="仿宋" w:eastAsia="仿宋"/>
          <w:b w:val="0"/>
          <w:i w:val="0"/>
          <w:caps w:val="0"/>
          <w:spacing w:val="0"/>
          <w:w w:val="100"/>
          <w:sz w:val="24"/>
        </w:rPr>
        <w:t>2.3</w:t>
      </w:r>
      <w:r>
        <w:rPr>
          <w:rFonts w:hint="eastAsia" w:ascii="仿宋" w:hAnsi="仿宋" w:eastAsia="仿宋"/>
          <w:b w:val="0"/>
          <w:i w:val="0"/>
          <w:caps w:val="0"/>
          <w:spacing w:val="0"/>
          <w:w w:val="100"/>
          <w:sz w:val="24"/>
        </w:rPr>
        <w:t>规定</w:t>
      </w:r>
      <w:r>
        <w:rPr>
          <w:rFonts w:ascii="仿宋" w:hAnsi="仿宋" w:eastAsia="仿宋"/>
          <w:b w:val="0"/>
          <w:i w:val="0"/>
          <w:caps w:val="0"/>
          <w:spacing w:val="0"/>
          <w:w w:val="100"/>
          <w:sz w:val="24"/>
        </w:rPr>
        <w:t>的</w:t>
      </w:r>
      <w:r>
        <w:rPr>
          <w:rFonts w:hint="eastAsia" w:ascii="仿宋" w:hAnsi="仿宋" w:eastAsia="仿宋"/>
          <w:b w:val="0"/>
          <w:i w:val="0"/>
          <w:caps w:val="0"/>
          <w:spacing w:val="0"/>
          <w:w w:val="100"/>
          <w:sz w:val="24"/>
        </w:rPr>
        <w:t>例外</w:t>
      </w:r>
      <w:r>
        <w:rPr>
          <w:rFonts w:ascii="仿宋" w:hAnsi="仿宋" w:eastAsia="仿宋"/>
          <w:b w:val="0"/>
          <w:i w:val="0"/>
          <w:caps w:val="0"/>
          <w:spacing w:val="0"/>
          <w:w w:val="100"/>
          <w:sz w:val="24"/>
        </w:rPr>
        <w:t>情形除外</w:t>
      </w:r>
      <w:r>
        <w:rPr>
          <w:rFonts w:hint="eastAsia" w:ascii="仿宋" w:hAnsi="仿宋" w:eastAsia="仿宋"/>
          <w:b w:val="0"/>
          <w:i w:val="0"/>
          <w:caps w:val="0"/>
          <w:spacing w:val="0"/>
          <w:w w:val="100"/>
          <w:sz w:val="24"/>
        </w:rPr>
        <w:t>）。</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18.8响应文件统一用</w:t>
      </w:r>
      <w:r>
        <w:rPr>
          <w:rFonts w:ascii="仿宋" w:hAnsi="仿宋" w:eastAsia="仿宋"/>
          <w:b w:val="0"/>
          <w:i w:val="0"/>
          <w:caps w:val="0"/>
          <w:spacing w:val="0"/>
          <w:w w:val="100"/>
          <w:sz w:val="24"/>
        </w:rPr>
        <w:t>A4</w:t>
      </w:r>
      <w:r>
        <w:rPr>
          <w:rFonts w:hint="eastAsia" w:ascii="仿宋" w:hAnsi="仿宋" w:eastAsia="仿宋"/>
          <w:b w:val="0"/>
          <w:i w:val="0"/>
          <w:caps w:val="0"/>
          <w:spacing w:val="0"/>
          <w:w w:val="100"/>
          <w:sz w:val="24"/>
        </w:rPr>
        <w:t>幅面纸印制，除另有规定外。</w:t>
      </w:r>
    </w:p>
    <w:p>
      <w:pPr>
        <w:tabs>
          <w:tab w:val="left" w:pos="1080"/>
        </w:tabs>
        <w:snapToGrid w:val="0"/>
        <w:spacing w:before="0" w:beforeAutospacing="0" w:after="0" w:afterAutospacing="0" w:line="400" w:lineRule="exact"/>
        <w:ind w:firstLine="461" w:firstLineChars="192"/>
        <w:jc w:val="both"/>
        <w:textAlignment w:val="baseline"/>
        <w:rPr>
          <w:rFonts w:ascii="仿宋" w:hAnsi="仿宋" w:eastAsia="仿宋"/>
          <w:b/>
          <w:i w:val="0"/>
          <w:caps w:val="0"/>
          <w:spacing w:val="0"/>
          <w:w w:val="100"/>
          <w:sz w:val="24"/>
        </w:rPr>
      </w:pPr>
    </w:p>
    <w:p>
      <w:pPr>
        <w:tabs>
          <w:tab w:val="left" w:pos="1080"/>
        </w:tabs>
        <w:snapToGrid w:val="0"/>
        <w:spacing w:before="0" w:beforeAutospacing="0" w:after="0" w:afterAutospacing="0" w:line="400" w:lineRule="exact"/>
        <w:ind w:firstLine="461" w:firstLineChars="192"/>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19.响应文件的密封和标注（不属于本项目询价小组评审范畴，由采购人、采购代理机构在接收响应文件时及时处理）</w:t>
      </w:r>
    </w:p>
    <w:p>
      <w:pPr>
        <w:tabs>
          <w:tab w:val="left" w:pos="108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19.1 响应文件可以单独密封包装，也可以所有响应文件密封包装在一个密封袋内。</w:t>
      </w:r>
    </w:p>
    <w:p>
      <w:pPr>
        <w:tabs>
          <w:tab w:val="left" w:pos="1080"/>
        </w:tabs>
        <w:snapToGrid w:val="0"/>
        <w:spacing w:before="0" w:beforeAutospacing="0" w:after="0" w:afterAutospacing="0" w:line="400" w:lineRule="exact"/>
        <w:ind w:firstLine="480" w:firstLineChars="200"/>
        <w:jc w:val="both"/>
        <w:textAlignment w:val="baseline"/>
        <w:rPr>
          <w:rStyle w:val="32"/>
          <w:rFonts w:ascii="仿宋" w:hAnsi="仿宋" w:eastAsia="仿宋"/>
          <w:b w:val="0"/>
          <w:i w:val="0"/>
          <w:caps w:val="0"/>
          <w:spacing w:val="0"/>
          <w:w w:val="100"/>
          <w:sz w:val="21"/>
          <w:szCs w:val="21"/>
        </w:rPr>
      </w:pPr>
      <w:r>
        <w:rPr>
          <w:rFonts w:hint="eastAsia" w:ascii="仿宋" w:hAnsi="仿宋" w:eastAsia="仿宋"/>
          <w:b w:val="0"/>
          <w:i w:val="0"/>
          <w:caps w:val="0"/>
          <w:spacing w:val="0"/>
          <w:w w:val="100"/>
          <w:sz w:val="24"/>
        </w:rPr>
        <w:t>19.2 响应文件密封袋的最外层应清楚地标明采购项目名称、采购项目编号、包件号及名称（若有）、供应商名称。</w:t>
      </w:r>
    </w:p>
    <w:p>
      <w:pPr>
        <w:tabs>
          <w:tab w:val="left" w:pos="108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4"/>
        </w:rPr>
        <w:t>19.3 所有外层密封袋的封口处应粘贴牢固。</w:t>
      </w:r>
    </w:p>
    <w:p>
      <w:pPr>
        <w:tabs>
          <w:tab w:val="left" w:pos="1080"/>
        </w:tabs>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19.4 未密封的响应文件，采购人、采购代理机构将拒收或者在时间允许的范围内，要求修改完善后接收。</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p>
    <w:p>
      <w:pPr>
        <w:tabs>
          <w:tab w:val="left" w:pos="1080"/>
        </w:tabs>
        <w:snapToGrid w:val="0"/>
        <w:spacing w:before="0" w:beforeAutospacing="0" w:after="0" w:afterAutospacing="0" w:line="400" w:lineRule="exact"/>
        <w:ind w:firstLine="461" w:firstLineChars="192"/>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20.响应文件的递交</w:t>
      </w:r>
    </w:p>
    <w:p>
      <w:pPr>
        <w:tabs>
          <w:tab w:val="left" w:pos="1080"/>
        </w:tabs>
        <w:snapToGrid w:val="0"/>
        <w:spacing w:before="0" w:beforeAutospacing="0" w:after="0" w:afterAutospacing="0" w:line="400" w:lineRule="exact"/>
        <w:ind w:firstLine="460" w:firstLineChars="192"/>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20.1供应商应在询价通知书规定的提交响应文件截止时间前，将响应文件密封后送达询价地点，现场递交响应文件。在规定的递交响应文件截止时间后送达的响应文件，为无效响应文件，不予接收。</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20.2本次采购不接收邮寄的响应文件。</w:t>
      </w:r>
    </w:p>
    <w:p>
      <w:pPr>
        <w:tabs>
          <w:tab w:val="left" w:pos="1080"/>
        </w:tabs>
        <w:snapToGrid w:val="0"/>
        <w:spacing w:before="0" w:beforeAutospacing="0" w:after="0" w:afterAutospacing="0" w:line="400" w:lineRule="exact"/>
        <w:ind w:firstLine="460" w:firstLineChars="192"/>
        <w:jc w:val="both"/>
        <w:textAlignment w:val="baseline"/>
        <w:rPr>
          <w:rFonts w:ascii="仿宋" w:hAnsi="仿宋" w:eastAsia="仿宋"/>
          <w:b w:val="0"/>
          <w:i w:val="0"/>
          <w:caps w:val="0"/>
          <w:spacing w:val="0"/>
          <w:w w:val="100"/>
          <w:sz w:val="24"/>
        </w:rPr>
      </w:pPr>
    </w:p>
    <w:p>
      <w:pPr>
        <w:tabs>
          <w:tab w:val="left" w:pos="1080"/>
        </w:tabs>
        <w:snapToGrid w:val="0"/>
        <w:spacing w:before="0" w:beforeAutospacing="0" w:after="0" w:afterAutospacing="0" w:line="400" w:lineRule="exact"/>
        <w:ind w:firstLine="461" w:firstLineChars="192"/>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21.响应文件的修改和撤回（补充、修改响应文件的密封和标注按照本章“19.响应文件的密封和标注”规定处理）</w:t>
      </w:r>
    </w:p>
    <w:p>
      <w:pPr>
        <w:pStyle w:val="7"/>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21</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21</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2供应商对响应文件修改的书面材料或撤回的通知应该按规定进行编写、密封、标注和递送，并注明“修改响应文件”字样。</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21</w:t>
      </w:r>
      <w:r>
        <w:rPr>
          <w:rFonts w:ascii="仿宋" w:hAnsi="仿宋" w:eastAsia="仿宋"/>
          <w:b w:val="0"/>
          <w:i w:val="0"/>
          <w:caps w:val="0"/>
          <w:spacing w:val="0"/>
          <w:w w:val="100"/>
          <w:sz w:val="24"/>
        </w:rPr>
        <w:t>.</w:t>
      </w:r>
      <w:r>
        <w:rPr>
          <w:rFonts w:hint="eastAsia" w:ascii="仿宋" w:hAnsi="仿宋" w:eastAsia="仿宋"/>
          <w:b w:val="0"/>
          <w:i w:val="0"/>
          <w:caps w:val="0"/>
          <w:spacing w:val="0"/>
          <w:w w:val="100"/>
          <w:sz w:val="24"/>
        </w:rPr>
        <w:t>3 供应商不得在递交截止时间起至响应文件有效期期满前撤销其响应文件。否则其询价保证金将按相关规定不予退还。</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21.4 供应商对其提交的响应文件的真实性、合法性承担法律责任。</w:t>
      </w:r>
    </w:p>
    <w:p>
      <w:pPr>
        <w:pStyle w:val="4"/>
        <w:keepLines w:val="0"/>
        <w:snapToGrid w:val="0"/>
        <w:spacing w:before="260" w:beforeAutospacing="0" w:after="260" w:afterAutospacing="0" w:line="400" w:lineRule="exact"/>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五、询价及评审过程</w:t>
      </w:r>
    </w:p>
    <w:p>
      <w:pPr>
        <w:pStyle w:val="4"/>
        <w:keepLines w:val="0"/>
        <w:snapToGrid w:val="0"/>
        <w:spacing w:before="260" w:beforeAutospacing="0" w:after="26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i w:val="0"/>
          <w:caps w:val="0"/>
          <w:spacing w:val="0"/>
          <w:w w:val="100"/>
          <w:sz w:val="24"/>
          <w:szCs w:val="24"/>
        </w:rPr>
        <w:t>22.</w:t>
      </w:r>
      <w:r>
        <w:rPr>
          <w:rFonts w:hint="eastAsia" w:ascii="仿宋" w:hAnsi="仿宋" w:eastAsia="仿宋"/>
          <w:b w:val="0"/>
          <w:i w:val="0"/>
          <w:caps w:val="0"/>
          <w:spacing w:val="0"/>
          <w:w w:val="100"/>
          <w:sz w:val="24"/>
          <w:szCs w:val="24"/>
        </w:rPr>
        <w:t>询价小组的组建及评审工作按照有关法律制度和本文件第七章的规定进行。</w:t>
      </w:r>
    </w:p>
    <w:p>
      <w:pPr>
        <w:pStyle w:val="4"/>
        <w:keepLines w:val="0"/>
        <w:snapToGrid w:val="0"/>
        <w:spacing w:before="260" w:beforeAutospacing="0" w:after="260" w:afterAutospacing="0" w:line="400" w:lineRule="exact"/>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六、成交事项</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szCs w:val="24"/>
        </w:rPr>
      </w:pPr>
      <w:r>
        <w:rPr>
          <w:rFonts w:hint="eastAsia" w:ascii="仿宋" w:hAnsi="仿宋" w:eastAsia="仿宋"/>
          <w:b/>
          <w:i w:val="0"/>
          <w:caps w:val="0"/>
          <w:spacing w:val="0"/>
          <w:w w:val="100"/>
          <w:sz w:val="24"/>
          <w:szCs w:val="24"/>
        </w:rPr>
        <w:t>23.确定成交供应商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方式一：采购人将按询价小组推荐的成交候选供应商顺序确定成交供应商。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方式二：采购人授权询价小组根据供应商报价排名直接确定成交供应商。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本项目采用方式一确定成交供应商。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23.1采购代理机构自评审结束后2个工作日内将询价报告及有关资料送交采购人确定成交供应商。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23.2采购人收到询价报告及有关资料后，将在5个工作日内按照询价报告中推荐的成交候选供应商顺序确定成交供应商。成交候选供应商并列的，采购人自主采取公平、择优的方式选择成交供应商。采购人逾期未确定成交供应商且不提出异议的，视为确定询价报告提出的排序第一的供应商为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23.3采购人确定成交供应商过程中，发现成交候选供应商有下列情形之一的，应当不予确定其为成交供应商：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（1）发现成交候选供应商存在禁止参加本项目采购活动的违法行为的；</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（2）成交候选供应商因不可抗力，不能继续参加政府采购活动；</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（3）成交候选供应商无偿赠与或者低于成本价竞争；</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（4）成交候选供应商提供虚假材料；</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（5）成交候选供应商恶意串通。</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szCs w:val="24"/>
        </w:rPr>
      </w:pPr>
      <w:r>
        <w:rPr>
          <w:rFonts w:hint="eastAsia" w:ascii="仿宋" w:hAnsi="仿宋" w:eastAsia="仿宋"/>
          <w:b/>
          <w:i w:val="0"/>
          <w:caps w:val="0"/>
          <w:spacing w:val="0"/>
          <w:w w:val="100"/>
          <w:sz w:val="24"/>
          <w:szCs w:val="24"/>
        </w:rPr>
        <w:t>2</w:t>
      </w:r>
      <w:r>
        <w:rPr>
          <w:rFonts w:ascii="仿宋" w:hAnsi="仿宋" w:eastAsia="仿宋"/>
          <w:b/>
          <w:i w:val="0"/>
          <w:caps w:val="0"/>
          <w:spacing w:val="0"/>
          <w:w w:val="100"/>
          <w:sz w:val="24"/>
          <w:szCs w:val="24"/>
        </w:rPr>
        <w:t>4</w:t>
      </w:r>
      <w:r>
        <w:rPr>
          <w:rFonts w:hint="eastAsia" w:ascii="仿宋" w:hAnsi="仿宋" w:eastAsia="仿宋"/>
          <w:b/>
          <w:i w:val="0"/>
          <w:caps w:val="0"/>
          <w:spacing w:val="0"/>
          <w:w w:val="100"/>
          <w:sz w:val="24"/>
          <w:szCs w:val="24"/>
        </w:rPr>
        <w:t>.成交结果</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w:t>
      </w:r>
      <w:r>
        <w:rPr>
          <w:rFonts w:ascii="仿宋" w:hAnsi="仿宋" w:eastAsia="仿宋"/>
          <w:b w:val="0"/>
          <w:i w:val="0"/>
          <w:caps w:val="0"/>
          <w:spacing w:val="0"/>
          <w:w w:val="100"/>
          <w:sz w:val="24"/>
          <w:szCs w:val="24"/>
        </w:rPr>
        <w:t>4</w:t>
      </w:r>
      <w:r>
        <w:rPr>
          <w:rFonts w:hint="eastAsia" w:ascii="仿宋" w:hAnsi="仿宋" w:eastAsia="仿宋"/>
          <w:b w:val="0"/>
          <w:i w:val="0"/>
          <w:caps w:val="0"/>
          <w:spacing w:val="0"/>
          <w:w w:val="100"/>
          <w:sz w:val="24"/>
          <w:szCs w:val="24"/>
        </w:rPr>
        <w:t>.1采购人确定成交供应商后，将及时书面通知采购代理机构，发出成交通知书并发布成交结果公告。</w:t>
      </w:r>
    </w:p>
    <w:p>
      <w:pPr>
        <w:snapToGrid w:val="0"/>
        <w:spacing w:before="0" w:beforeAutospacing="0" w:after="0" w:afterAutospacing="0" w:line="240" w:lineRule="auto"/>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w:t>
      </w:r>
      <w:r>
        <w:rPr>
          <w:rFonts w:ascii="仿宋" w:hAnsi="仿宋" w:eastAsia="仿宋"/>
          <w:b w:val="0"/>
          <w:bCs/>
          <w:i w:val="0"/>
          <w:caps w:val="0"/>
          <w:spacing w:val="0"/>
          <w:w w:val="100"/>
          <w:sz w:val="24"/>
        </w:rPr>
        <w:t>4</w:t>
      </w:r>
      <w:r>
        <w:rPr>
          <w:rFonts w:hint="eastAsia" w:ascii="仿宋" w:hAnsi="仿宋" w:eastAsia="仿宋"/>
          <w:b w:val="0"/>
          <w:bCs/>
          <w:i w:val="0"/>
          <w:caps w:val="0"/>
          <w:spacing w:val="0"/>
          <w:w w:val="100"/>
          <w:sz w:val="24"/>
        </w:rPr>
        <w:t>.2成交供应商应当及时领取成交通知书。本项目需要交纳履约保证金的，成交供应商应当及时向采购人交纳。</w:t>
      </w:r>
    </w:p>
    <w:p>
      <w:pPr>
        <w:snapToGrid w:val="0"/>
        <w:spacing w:before="0" w:beforeAutospacing="0" w:after="0" w:afterAutospacing="0" w:line="240" w:lineRule="auto"/>
        <w:ind w:firstLine="465"/>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w:t>
      </w:r>
      <w:r>
        <w:rPr>
          <w:rFonts w:ascii="仿宋" w:hAnsi="仿宋" w:eastAsia="仿宋"/>
          <w:b w:val="0"/>
          <w:bCs/>
          <w:i w:val="0"/>
          <w:caps w:val="0"/>
          <w:spacing w:val="0"/>
          <w:w w:val="100"/>
          <w:sz w:val="24"/>
        </w:rPr>
        <w:t>4</w:t>
      </w:r>
      <w:r>
        <w:rPr>
          <w:rFonts w:hint="eastAsia" w:ascii="仿宋" w:hAnsi="仿宋" w:eastAsia="仿宋"/>
          <w:b w:val="0"/>
          <w:bCs/>
          <w:i w:val="0"/>
          <w:caps w:val="0"/>
          <w:spacing w:val="0"/>
          <w:w w:val="100"/>
          <w:sz w:val="24"/>
        </w:rPr>
        <w:t>.3成交供应商不能及时领取成交通知书，采购人或者采购代理机应当通过邮寄、快递等方式将项目成交通知书送达成交供应商。</w:t>
      </w:r>
    </w:p>
    <w:p>
      <w:pPr>
        <w:snapToGrid w:val="0"/>
        <w:spacing w:before="0" w:beforeAutospacing="0" w:after="0" w:afterAutospacing="0" w:line="240" w:lineRule="auto"/>
        <w:ind w:firstLine="465"/>
        <w:jc w:val="both"/>
        <w:textAlignment w:val="baseline"/>
        <w:rPr>
          <w:rFonts w:ascii="仿宋" w:hAnsi="仿宋" w:eastAsia="仿宋"/>
          <w:b w:val="0"/>
          <w:bCs/>
          <w:i w:val="0"/>
          <w:caps w:val="0"/>
          <w:spacing w:val="0"/>
          <w:w w:val="100"/>
          <w:sz w:val="24"/>
        </w:rPr>
      </w:pP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szCs w:val="24"/>
        </w:rPr>
      </w:pPr>
      <w:r>
        <w:rPr>
          <w:rFonts w:hint="eastAsia" w:ascii="仿宋" w:hAnsi="仿宋" w:eastAsia="仿宋"/>
          <w:b/>
          <w:i w:val="0"/>
          <w:caps w:val="0"/>
          <w:spacing w:val="0"/>
          <w:w w:val="100"/>
          <w:sz w:val="24"/>
          <w:szCs w:val="24"/>
        </w:rPr>
        <w:t>2</w:t>
      </w:r>
      <w:r>
        <w:rPr>
          <w:rFonts w:ascii="仿宋" w:hAnsi="仿宋" w:eastAsia="仿宋"/>
          <w:b/>
          <w:i w:val="0"/>
          <w:caps w:val="0"/>
          <w:spacing w:val="0"/>
          <w:w w:val="100"/>
          <w:sz w:val="24"/>
          <w:szCs w:val="24"/>
        </w:rPr>
        <w:t>5</w:t>
      </w:r>
      <w:r>
        <w:rPr>
          <w:rFonts w:hint="eastAsia" w:ascii="仿宋" w:hAnsi="仿宋" w:eastAsia="仿宋"/>
          <w:b/>
          <w:i w:val="0"/>
          <w:caps w:val="0"/>
          <w:spacing w:val="0"/>
          <w:w w:val="100"/>
          <w:sz w:val="24"/>
          <w:szCs w:val="24"/>
        </w:rPr>
        <w:t>.成交通知书</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w:t>
      </w:r>
      <w:r>
        <w:rPr>
          <w:rFonts w:ascii="仿宋" w:hAnsi="仿宋" w:eastAsia="仿宋"/>
          <w:b w:val="0"/>
          <w:i w:val="0"/>
          <w:caps w:val="0"/>
          <w:spacing w:val="0"/>
          <w:w w:val="100"/>
          <w:sz w:val="24"/>
          <w:szCs w:val="24"/>
        </w:rPr>
        <w:t>5</w:t>
      </w:r>
      <w:r>
        <w:rPr>
          <w:rFonts w:hint="eastAsia" w:ascii="仿宋" w:hAnsi="仿宋" w:eastAsia="仿宋"/>
          <w:b w:val="0"/>
          <w:i w:val="0"/>
          <w:caps w:val="0"/>
          <w:spacing w:val="0"/>
          <w:w w:val="100"/>
          <w:sz w:val="24"/>
          <w:szCs w:val="24"/>
        </w:rPr>
        <w:t>.1成交通知书为签订政府采购合同的依据之一，是合同的有效组成部分。</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w:t>
      </w:r>
      <w:r>
        <w:rPr>
          <w:rFonts w:ascii="仿宋" w:hAnsi="仿宋" w:eastAsia="仿宋"/>
          <w:b w:val="0"/>
          <w:i w:val="0"/>
          <w:caps w:val="0"/>
          <w:spacing w:val="0"/>
          <w:w w:val="100"/>
          <w:sz w:val="24"/>
          <w:szCs w:val="24"/>
        </w:rPr>
        <w:t>5</w:t>
      </w:r>
      <w:r>
        <w:rPr>
          <w:rFonts w:hint="eastAsia" w:ascii="仿宋" w:hAnsi="仿宋" w:eastAsia="仿宋"/>
          <w:b w:val="0"/>
          <w:i w:val="0"/>
          <w:caps w:val="0"/>
          <w:spacing w:val="0"/>
          <w:w w:val="100"/>
          <w:sz w:val="24"/>
          <w:szCs w:val="24"/>
        </w:rPr>
        <w:t>.2成交通知书对采购人和成交供应商均具有法律效力。成交通知书发出后，采购人无正当理由改变成交结果，或者成交供应商无正当理由放弃成交的，将承担相应的法律责任。</w:t>
      </w:r>
    </w:p>
    <w:p>
      <w:pPr>
        <w:pStyle w:val="4"/>
        <w:keepLines w:val="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w:t>
      </w:r>
      <w:r>
        <w:rPr>
          <w:rFonts w:ascii="仿宋" w:hAnsi="仿宋" w:eastAsia="仿宋"/>
          <w:b w:val="0"/>
          <w:i w:val="0"/>
          <w:caps w:val="0"/>
          <w:spacing w:val="0"/>
          <w:w w:val="100"/>
          <w:sz w:val="24"/>
          <w:szCs w:val="24"/>
        </w:rPr>
        <w:t>5</w:t>
      </w:r>
      <w:r>
        <w:rPr>
          <w:rFonts w:hint="eastAsia" w:ascii="仿宋" w:hAnsi="仿宋" w:eastAsia="仿宋"/>
          <w:b w:val="0"/>
          <w:i w:val="0"/>
          <w:caps w:val="0"/>
          <w:spacing w:val="0"/>
          <w:w w:val="100"/>
          <w:sz w:val="24"/>
          <w:szCs w:val="24"/>
        </w:rPr>
        <w:t>.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4"/>
        <w:keepLines w:val="0"/>
        <w:snapToGrid w:val="0"/>
        <w:spacing w:before="260" w:beforeAutospacing="0" w:after="260" w:afterAutospacing="0" w:line="400" w:lineRule="exact"/>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七、合同事项</w:t>
      </w:r>
    </w:p>
    <w:p>
      <w:pPr>
        <w:pStyle w:val="4"/>
        <w:keepLines w:val="0"/>
        <w:snapToGrid w:val="0"/>
        <w:spacing w:before="0" w:beforeAutospacing="0" w:after="0" w:afterAutospacing="0" w:line="400" w:lineRule="exact"/>
        <w:ind w:firstLine="471" w:firstLineChars="196"/>
        <w:jc w:val="both"/>
        <w:textAlignment w:val="baseline"/>
        <w:rPr>
          <w:rFonts w:ascii="仿宋" w:hAnsi="仿宋" w:eastAsia="仿宋"/>
          <w:b/>
          <w:i w:val="0"/>
          <w:caps w:val="0"/>
          <w:spacing w:val="0"/>
          <w:w w:val="100"/>
          <w:sz w:val="24"/>
          <w:szCs w:val="24"/>
        </w:rPr>
      </w:pPr>
      <w:bookmarkStart w:id="14" w:name="_Toc101250646"/>
      <w:bookmarkStart w:id="15" w:name="_Toc101174151"/>
      <w:bookmarkStart w:id="16" w:name="_Toc101338364"/>
      <w:bookmarkStart w:id="17" w:name="_Toc430773927"/>
      <w:bookmarkStart w:id="18" w:name="_Toc209847069"/>
      <w:r>
        <w:rPr>
          <w:rFonts w:hint="eastAsia" w:ascii="仿宋" w:hAnsi="仿宋" w:eastAsia="仿宋"/>
          <w:b/>
          <w:i w:val="0"/>
          <w:caps w:val="0"/>
          <w:spacing w:val="0"/>
          <w:w w:val="100"/>
          <w:sz w:val="24"/>
          <w:szCs w:val="24"/>
        </w:rPr>
        <w:t>2</w:t>
      </w:r>
      <w:r>
        <w:rPr>
          <w:rFonts w:ascii="仿宋" w:hAnsi="仿宋" w:eastAsia="仿宋"/>
          <w:b/>
          <w:i w:val="0"/>
          <w:caps w:val="0"/>
          <w:spacing w:val="0"/>
          <w:w w:val="100"/>
          <w:sz w:val="24"/>
          <w:szCs w:val="24"/>
        </w:rPr>
        <w:t>6</w:t>
      </w:r>
      <w:r>
        <w:rPr>
          <w:rFonts w:hint="eastAsia" w:ascii="仿宋" w:hAnsi="仿宋" w:eastAsia="仿宋"/>
          <w:b/>
          <w:i w:val="0"/>
          <w:caps w:val="0"/>
          <w:spacing w:val="0"/>
          <w:w w:val="100"/>
          <w:sz w:val="24"/>
          <w:szCs w:val="24"/>
        </w:rPr>
        <w:t>.签订合同</w:t>
      </w:r>
      <w:bookmarkEnd w:id="14"/>
      <w:bookmarkEnd w:id="15"/>
      <w:bookmarkEnd w:id="16"/>
      <w:bookmarkEnd w:id="17"/>
      <w:bookmarkEnd w:id="18"/>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.2 询价通知书、成交供应商的响应文件及双方确认的澄清文件等，均为有法律约束力的经济合同的组成部分。</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.3 采购人不得向成交供应商提出任何不合理的要求，作为签订合同的条件，不得与成交供应商私下订立背离合同实质性内容的任何协议，所签订的合同不得对询价通知书和成交供应商响应文件确定的事项进行修改。</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.4 成交供应商因不可抗力原因不能履行采购合同或放弃成交的，采购人可以与排在成交供应商之后第一位的成交候选人签订采购合同，以此类推。</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.5 询价通知书、成交供应商提交的响应文件、询价中的报价、成交供应商承诺书、成交通知书等均称为有法律约束力的合同组成内容。</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2</w:t>
      </w:r>
      <w:r>
        <w:rPr>
          <w:rFonts w:ascii="仿宋" w:hAnsi="仿宋" w:eastAsia="仿宋"/>
          <w:b/>
          <w:i w:val="0"/>
          <w:caps w:val="0"/>
          <w:spacing w:val="0"/>
          <w:w w:val="100"/>
          <w:sz w:val="24"/>
        </w:rPr>
        <w:t>7</w:t>
      </w:r>
      <w:r>
        <w:rPr>
          <w:rFonts w:hint="eastAsia" w:ascii="仿宋" w:hAnsi="仿宋" w:eastAsia="仿宋"/>
          <w:b/>
          <w:i w:val="0"/>
          <w:caps w:val="0"/>
          <w:spacing w:val="0"/>
          <w:w w:val="100"/>
          <w:sz w:val="24"/>
        </w:rPr>
        <w:t>.合同分包（实质性要求）</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7</w:t>
      </w:r>
      <w:r>
        <w:rPr>
          <w:rFonts w:hint="eastAsia" w:ascii="仿宋" w:hAnsi="仿宋" w:eastAsia="仿宋"/>
          <w:b w:val="0"/>
          <w:i w:val="0"/>
          <w:caps w:val="0"/>
          <w:spacing w:val="0"/>
          <w:w w:val="100"/>
          <w:sz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分包履行合同的部分应当为采购项目的非主体、非关键性工作，不属于成交供应商的主要合同义务。</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7</w:t>
      </w:r>
      <w:r>
        <w:rPr>
          <w:rFonts w:hint="eastAsia" w:ascii="仿宋" w:hAnsi="仿宋" w:eastAsia="仿宋"/>
          <w:b w:val="0"/>
          <w:i w:val="0"/>
          <w:caps w:val="0"/>
          <w:spacing w:val="0"/>
          <w:w w:val="100"/>
          <w:sz w:val="24"/>
        </w:rPr>
        <w:t>.2 采购合同实行分包履行的，成交供应商就采购项目和分包项目向采购人负责，分包供应商就分包项目承担责任。</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7</w:t>
      </w:r>
      <w:r>
        <w:rPr>
          <w:rFonts w:hint="eastAsia" w:ascii="仿宋" w:hAnsi="仿宋" w:eastAsia="仿宋"/>
          <w:b w:val="0"/>
          <w:i w:val="0"/>
          <w:caps w:val="0"/>
          <w:spacing w:val="0"/>
          <w:w w:val="100"/>
          <w:sz w:val="24"/>
        </w:rPr>
        <w:t>.3 中小企业依据《政府采购促进中小企业发展暂行办法》（财库[2011]181号）规定的政策获取政府采购合同后，小型、微型企业不得分包或转包给大型、中型企业，中型企业不得分包或转包给大型企业。</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2</w:t>
      </w:r>
      <w:r>
        <w:rPr>
          <w:rFonts w:ascii="仿宋" w:hAnsi="仿宋" w:eastAsia="仿宋"/>
          <w:b/>
          <w:i w:val="0"/>
          <w:caps w:val="0"/>
          <w:spacing w:val="0"/>
          <w:w w:val="100"/>
          <w:sz w:val="24"/>
        </w:rPr>
        <w:t>8</w:t>
      </w:r>
      <w:r>
        <w:rPr>
          <w:rFonts w:hint="eastAsia" w:ascii="仿宋" w:hAnsi="仿宋" w:eastAsia="仿宋"/>
          <w:b/>
          <w:i w:val="0"/>
          <w:caps w:val="0"/>
          <w:spacing w:val="0"/>
          <w:w w:val="100"/>
          <w:sz w:val="24"/>
        </w:rPr>
        <w:t>.合同转包（实质性要求）</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成交供应商转包的，视同拒绝履行政府采购合同义务，将依法追究法律责任。</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ascii="仿宋" w:hAnsi="仿宋" w:eastAsia="仿宋"/>
          <w:b/>
          <w:i w:val="0"/>
          <w:caps w:val="0"/>
          <w:spacing w:val="0"/>
          <w:w w:val="100"/>
          <w:sz w:val="24"/>
        </w:rPr>
        <w:t>29</w:t>
      </w:r>
      <w:r>
        <w:rPr>
          <w:rFonts w:hint="eastAsia" w:ascii="仿宋" w:hAnsi="仿宋" w:eastAsia="仿宋"/>
          <w:b/>
          <w:i w:val="0"/>
          <w:caps w:val="0"/>
          <w:spacing w:val="0"/>
          <w:w w:val="100"/>
          <w:sz w:val="24"/>
        </w:rPr>
        <w:t>.补充合同</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napToGrid w:val="0"/>
        <w:spacing w:before="0" w:beforeAutospacing="0" w:after="0" w:afterAutospacing="0" w:line="400" w:lineRule="exact"/>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3</w:t>
      </w:r>
      <w:r>
        <w:rPr>
          <w:rFonts w:ascii="仿宋" w:hAnsi="仿宋" w:eastAsia="仿宋"/>
          <w:b/>
          <w:i w:val="0"/>
          <w:caps w:val="0"/>
          <w:spacing w:val="0"/>
          <w:w w:val="100"/>
          <w:sz w:val="24"/>
        </w:rPr>
        <w:t>0</w:t>
      </w:r>
      <w:r>
        <w:rPr>
          <w:rFonts w:hint="eastAsia" w:ascii="仿宋" w:hAnsi="仿宋" w:eastAsia="仿宋"/>
          <w:b/>
          <w:i w:val="0"/>
          <w:caps w:val="0"/>
          <w:spacing w:val="0"/>
          <w:w w:val="100"/>
          <w:sz w:val="24"/>
        </w:rPr>
        <w:t>.履约保证金</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ascii="仿宋" w:hAnsi="仿宋" w:eastAsia="仿宋"/>
          <w:b w:val="0"/>
          <w:i w:val="0"/>
          <w:caps w:val="0"/>
          <w:spacing w:val="0"/>
          <w:w w:val="100"/>
          <w:sz w:val="24"/>
        </w:rPr>
        <w:t>0</w:t>
      </w:r>
      <w:r>
        <w:rPr>
          <w:rFonts w:hint="eastAsia" w:ascii="仿宋" w:hAnsi="仿宋" w:eastAsia="仿宋"/>
          <w:b w:val="0"/>
          <w:i w:val="0"/>
          <w:caps w:val="0"/>
          <w:spacing w:val="0"/>
          <w:w w:val="100"/>
          <w:sz w:val="24"/>
        </w:rPr>
        <w:t>.1 成交供应商应在合同签订之前交纳采购文件规定数额的履约保证金。</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ascii="仿宋" w:hAnsi="仿宋" w:eastAsia="仿宋"/>
          <w:b w:val="0"/>
          <w:i w:val="0"/>
          <w:caps w:val="0"/>
          <w:spacing w:val="0"/>
          <w:w w:val="100"/>
          <w:sz w:val="24"/>
        </w:rPr>
        <w:t>0</w:t>
      </w:r>
      <w:r>
        <w:rPr>
          <w:rFonts w:hint="eastAsia" w:ascii="仿宋" w:hAnsi="仿宋" w:eastAsia="仿宋"/>
          <w:b w:val="0"/>
          <w:i w:val="0"/>
          <w:caps w:val="0"/>
          <w:spacing w:val="0"/>
          <w:w w:val="100"/>
          <w:sz w:val="24"/>
        </w:rPr>
        <w:t>.2 如果成交供应商在规定的合同签订时间内，没有按照采购文件的规定交纳履约保证金，且又无正当理由的，将视为放弃成交。</w:t>
      </w:r>
    </w:p>
    <w:p>
      <w:pPr>
        <w:snapToGrid w:val="0"/>
        <w:spacing w:before="0" w:beforeAutospacing="0" w:after="0" w:afterAutospacing="0" w:line="400" w:lineRule="exact"/>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3</w:t>
      </w:r>
      <w:r>
        <w:rPr>
          <w:rFonts w:hint="eastAsia" w:ascii="仿宋" w:hAnsi="仿宋" w:eastAsia="仿宋"/>
          <w:b/>
          <w:i w:val="0"/>
          <w:caps w:val="0"/>
          <w:spacing w:val="0"/>
          <w:w w:val="100"/>
          <w:sz w:val="24"/>
          <w:lang w:val="en-US" w:eastAsia="zh-CN"/>
        </w:rPr>
        <w:t>1</w:t>
      </w:r>
      <w:r>
        <w:rPr>
          <w:rFonts w:hint="eastAsia" w:ascii="仿宋" w:hAnsi="仿宋" w:eastAsia="仿宋"/>
          <w:b/>
          <w:i w:val="0"/>
          <w:caps w:val="0"/>
          <w:spacing w:val="0"/>
          <w:w w:val="100"/>
          <w:sz w:val="24"/>
        </w:rPr>
        <w:t>.履行合同</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hint="eastAsia" w:ascii="仿宋" w:hAnsi="仿宋" w:eastAsia="仿宋"/>
          <w:b w:val="0"/>
          <w:i w:val="0"/>
          <w:caps w:val="0"/>
          <w:spacing w:val="0"/>
          <w:w w:val="100"/>
          <w:sz w:val="24"/>
          <w:lang w:val="en-US" w:eastAsia="zh-CN"/>
        </w:rPr>
        <w:t>1</w:t>
      </w:r>
      <w:r>
        <w:rPr>
          <w:rFonts w:hint="eastAsia" w:ascii="仿宋" w:hAnsi="仿宋" w:eastAsia="仿宋"/>
          <w:b w:val="0"/>
          <w:i w:val="0"/>
          <w:caps w:val="0"/>
          <w:spacing w:val="0"/>
          <w:w w:val="100"/>
          <w:sz w:val="24"/>
        </w:rPr>
        <w:t>.1 成交供应商与采购人签订合同后，合同双方应严格执行合同条款，履行合同规定的义务，保证合同的顺利完成。</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hint="eastAsia" w:ascii="仿宋" w:hAnsi="仿宋" w:eastAsia="仿宋"/>
          <w:b w:val="0"/>
          <w:i w:val="0"/>
          <w:caps w:val="0"/>
          <w:spacing w:val="0"/>
          <w:w w:val="100"/>
          <w:sz w:val="24"/>
          <w:lang w:val="en-US" w:eastAsia="zh-CN"/>
        </w:rPr>
        <w:t>1</w:t>
      </w:r>
      <w:r>
        <w:rPr>
          <w:rFonts w:hint="eastAsia" w:ascii="仿宋" w:hAnsi="仿宋" w:eastAsia="仿宋"/>
          <w:b w:val="0"/>
          <w:i w:val="0"/>
          <w:caps w:val="0"/>
          <w:spacing w:val="0"/>
          <w:w w:val="100"/>
          <w:sz w:val="24"/>
        </w:rPr>
        <w:t>.2 在合同履行过程中，如发生合同纠纷，合同双方应按照《合同法》的有关规定进行处理。</w:t>
      </w: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3</w:t>
      </w:r>
      <w:r>
        <w:rPr>
          <w:rFonts w:hint="eastAsia" w:ascii="仿宋" w:hAnsi="仿宋" w:eastAsia="仿宋"/>
          <w:b/>
          <w:i w:val="0"/>
          <w:caps w:val="0"/>
          <w:spacing w:val="0"/>
          <w:w w:val="100"/>
          <w:sz w:val="24"/>
          <w:lang w:val="en-US" w:eastAsia="zh-CN"/>
        </w:rPr>
        <w:t>2</w:t>
      </w:r>
      <w:r>
        <w:rPr>
          <w:rFonts w:hint="eastAsia" w:ascii="仿宋" w:hAnsi="仿宋" w:eastAsia="仿宋"/>
          <w:b/>
          <w:i w:val="0"/>
          <w:caps w:val="0"/>
          <w:spacing w:val="0"/>
          <w:w w:val="100"/>
          <w:sz w:val="24"/>
        </w:rPr>
        <w:t>.验收</w:t>
      </w: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hint="eastAsia" w:ascii="仿宋" w:hAnsi="仿宋" w:eastAsia="仿宋"/>
          <w:b w:val="0"/>
          <w:i w:val="0"/>
          <w:caps w:val="0"/>
          <w:spacing w:val="0"/>
          <w:w w:val="100"/>
          <w:sz w:val="24"/>
          <w:lang w:val="en-US" w:eastAsia="zh-CN"/>
        </w:rPr>
        <w:t>2</w:t>
      </w:r>
      <w:r>
        <w:rPr>
          <w:rFonts w:hint="eastAsia" w:ascii="仿宋" w:hAnsi="仿宋" w:eastAsia="仿宋"/>
          <w:b w:val="0"/>
          <w:i w:val="0"/>
          <w:caps w:val="0"/>
          <w:spacing w:val="0"/>
          <w:w w:val="100"/>
          <w:sz w:val="24"/>
        </w:rPr>
        <w:t>.1本项目采购人及其委托的采购代理机构将严格按照政府采购相关法律法规的要求进行验收。</w:t>
      </w: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hint="eastAsia" w:ascii="仿宋" w:hAnsi="仿宋" w:eastAsia="仿宋"/>
          <w:b w:val="0"/>
          <w:i w:val="0"/>
          <w:caps w:val="0"/>
          <w:spacing w:val="0"/>
          <w:w w:val="100"/>
          <w:sz w:val="24"/>
          <w:lang w:val="en-US" w:eastAsia="zh-CN"/>
        </w:rPr>
        <w:t>2</w:t>
      </w:r>
      <w:r>
        <w:rPr>
          <w:rFonts w:hint="eastAsia" w:ascii="仿宋" w:hAnsi="仿宋" w:eastAsia="仿宋"/>
          <w:b w:val="0"/>
          <w:i w:val="0"/>
          <w:caps w:val="0"/>
          <w:spacing w:val="0"/>
          <w:w w:val="100"/>
          <w:sz w:val="24"/>
        </w:rPr>
        <w:t>.2 验收结果合格的，成交供应商凭验收报告办理相关手续；验收结果不合格的，履约保证金将不予退还，也将不予支付采购资金。</w:t>
      </w:r>
    </w:p>
    <w:p>
      <w:pPr>
        <w:snapToGrid w:val="0"/>
        <w:spacing w:before="0" w:beforeAutospacing="0" w:after="0" w:afterAutospacing="0" w:line="400" w:lineRule="exact"/>
        <w:jc w:val="both"/>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3</w:t>
      </w:r>
      <w:r>
        <w:rPr>
          <w:rFonts w:hint="eastAsia" w:ascii="仿宋" w:hAnsi="仿宋" w:eastAsia="仿宋"/>
          <w:b/>
          <w:i w:val="0"/>
          <w:caps w:val="0"/>
          <w:spacing w:val="0"/>
          <w:w w:val="100"/>
          <w:sz w:val="24"/>
          <w:lang w:val="en-US" w:eastAsia="zh-CN"/>
        </w:rPr>
        <w:t>3</w:t>
      </w:r>
      <w:r>
        <w:rPr>
          <w:rFonts w:hint="eastAsia" w:ascii="仿宋" w:hAnsi="仿宋" w:eastAsia="仿宋"/>
          <w:b/>
          <w:i w:val="0"/>
          <w:caps w:val="0"/>
          <w:spacing w:val="0"/>
          <w:w w:val="100"/>
          <w:sz w:val="24"/>
        </w:rPr>
        <w:t>.资金支付</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采购人将按照政府采购合同规定，及时向成交供应商支付采购资金。本项目采购资金付款详见第五章商务要求中付款方式。</w:t>
      </w:r>
    </w:p>
    <w:p>
      <w:pPr>
        <w:pStyle w:val="4"/>
        <w:keepLines w:val="0"/>
        <w:snapToGrid w:val="0"/>
        <w:spacing w:before="0" w:beforeAutospacing="0" w:after="0" w:afterAutospacing="0" w:line="400" w:lineRule="exact"/>
        <w:jc w:val="center"/>
        <w:textAlignment w:val="baseline"/>
        <w:rPr>
          <w:rFonts w:ascii="仿宋" w:hAnsi="仿宋" w:eastAsia="仿宋"/>
          <w:b/>
          <w:i w:val="0"/>
          <w:caps w:val="0"/>
          <w:spacing w:val="0"/>
          <w:w w:val="100"/>
          <w:sz w:val="32"/>
        </w:rPr>
      </w:pPr>
    </w:p>
    <w:p>
      <w:pPr>
        <w:pStyle w:val="4"/>
        <w:keepLines w:val="0"/>
        <w:snapToGrid w:val="0"/>
        <w:spacing w:before="0" w:beforeAutospacing="0" w:after="0" w:afterAutospacing="0" w:line="400" w:lineRule="exact"/>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八、询价纪律要求</w:t>
      </w:r>
    </w:p>
    <w:p>
      <w:pPr>
        <w:tabs>
          <w:tab w:val="left" w:pos="851"/>
        </w:tabs>
        <w:snapToGrid w:val="0"/>
        <w:spacing w:before="0" w:beforeAutospacing="0" w:after="0" w:afterAutospacing="0" w:line="360" w:lineRule="auto"/>
        <w:jc w:val="center"/>
        <w:textAlignment w:val="baseline"/>
        <w:rPr>
          <w:rFonts w:ascii="仿宋" w:hAnsi="仿宋" w:eastAsia="仿宋"/>
          <w:b w:val="0"/>
          <w:i w:val="0"/>
          <w:caps w:val="0"/>
          <w:spacing w:val="0"/>
          <w:w w:val="100"/>
          <w:sz w:val="24"/>
        </w:rPr>
      </w:pP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i w:val="0"/>
          <w:caps w:val="0"/>
          <w:spacing w:val="0"/>
          <w:w w:val="100"/>
          <w:sz w:val="24"/>
        </w:rPr>
        <w:t>3</w:t>
      </w:r>
      <w:r>
        <w:rPr>
          <w:rFonts w:ascii="仿宋" w:hAnsi="仿宋" w:eastAsia="仿宋"/>
          <w:b/>
          <w:i w:val="0"/>
          <w:caps w:val="0"/>
          <w:spacing w:val="0"/>
          <w:w w:val="100"/>
          <w:sz w:val="24"/>
        </w:rPr>
        <w:t>6</w:t>
      </w:r>
      <w:r>
        <w:rPr>
          <w:rFonts w:hint="eastAsia" w:ascii="仿宋" w:hAnsi="仿宋" w:eastAsia="仿宋"/>
          <w:b/>
          <w:i w:val="0"/>
          <w:caps w:val="0"/>
          <w:spacing w:val="0"/>
          <w:w w:val="100"/>
          <w:sz w:val="24"/>
        </w:rPr>
        <w:t>.供应商不得具有的情形</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供应商参加本项目询价不得有下列情形：</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（1）提供虚假材料谋取成交；</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（2）采取不正当手段诋毁、排挤其他供应商；</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（3）与采购人、采购代理机构、或其他供应商恶意串通；</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（4）向采购人、采购代理机构、询价小组成员行贿或者提供其他不正当利益；</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（5）在询价过程中与采购人、采购代理机构进行协商；</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（6）成交后无正当理由拒不与采购人签订政府采购合同；</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（7）未按照</w:t>
      </w:r>
      <w:r>
        <w:rPr>
          <w:rFonts w:hint="eastAsia" w:ascii="仿宋" w:hAnsi="仿宋" w:eastAsia="仿宋"/>
          <w:b w:val="0"/>
          <w:i w:val="0"/>
          <w:caps w:val="0"/>
          <w:spacing w:val="0"/>
          <w:w w:val="100"/>
          <w:sz w:val="24"/>
          <w:lang w:eastAsia="zh-CN"/>
        </w:rPr>
        <w:t>询价通知书</w:t>
      </w:r>
      <w:r>
        <w:rPr>
          <w:rFonts w:hint="eastAsia" w:ascii="仿宋" w:hAnsi="仿宋" w:eastAsia="仿宋"/>
          <w:b w:val="0"/>
          <w:i w:val="0"/>
          <w:caps w:val="0"/>
          <w:spacing w:val="0"/>
          <w:w w:val="100"/>
          <w:sz w:val="24"/>
        </w:rPr>
        <w:t>确定的事项签订政府采购合同；</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（8）将政府采购合同转包或者违规分包；</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（9）提供假冒伪劣产品；</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（10）擅自变更、中止或者终止政府采购合同；</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（11）拒绝有关部门的监督检查或者向监督检查部门提供虚假情况；</w:t>
      </w:r>
    </w:p>
    <w:p>
      <w:pPr>
        <w:tabs>
          <w:tab w:val="left" w:pos="851"/>
        </w:tabs>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（12）法律法规规定的其他情形。</w:t>
      </w:r>
    </w:p>
    <w:p>
      <w:pPr>
        <w:tabs>
          <w:tab w:val="left" w:pos="851"/>
        </w:tabs>
        <w:snapToGrid w:val="0"/>
        <w:spacing w:before="0" w:beforeAutospacing="0" w:after="0" w:afterAutospacing="0" w:line="360" w:lineRule="auto"/>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供应商有上述情形的，按照规定追究法律责任，具备（1）-（10）条情形之一的，同时将取消被确认为成交供应商的资格或者认定成交无效。</w:t>
      </w: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tabs>
          <w:tab w:val="left" w:pos="851"/>
        </w:tabs>
        <w:snapToGrid w:val="0"/>
        <w:spacing w:before="0" w:beforeAutospacing="0" w:after="0" w:afterAutospacing="0" w:line="36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九、询问、质疑和投诉</w:t>
      </w:r>
    </w:p>
    <w:p>
      <w:pPr>
        <w:tabs>
          <w:tab w:val="left" w:pos="851"/>
        </w:tabs>
        <w:snapToGrid w:val="0"/>
        <w:spacing w:before="0" w:beforeAutospacing="0" w:after="0" w:afterAutospacing="0" w:line="360" w:lineRule="auto"/>
        <w:ind w:firstLine="495"/>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3</w:t>
      </w:r>
      <w:r>
        <w:rPr>
          <w:rFonts w:ascii="仿宋" w:hAnsi="仿宋" w:eastAsia="仿宋"/>
          <w:b w:val="0"/>
          <w:i w:val="0"/>
          <w:caps w:val="0"/>
          <w:spacing w:val="0"/>
          <w:w w:val="100"/>
          <w:sz w:val="24"/>
        </w:rPr>
        <w:t>7</w:t>
      </w:r>
      <w:r>
        <w:rPr>
          <w:rFonts w:hint="eastAsia" w:ascii="仿宋" w:hAnsi="仿宋" w:eastAsia="仿宋"/>
          <w:b w:val="0"/>
          <w:i w:val="0"/>
          <w:caps w:val="0"/>
          <w:spacing w:val="0"/>
          <w:w w:val="100"/>
          <w:sz w:val="24"/>
        </w:rPr>
        <w:t>.询问、质疑、投诉的接收和处理严格按照《中华人民共和国政府采购法》、《中华人民共和国政府采购法实施条例》、《财政部关于加强政府采购供应商投诉受理审查工作的通知》、《</w:t>
      </w:r>
      <w:r>
        <w:rPr>
          <w:rFonts w:hint="eastAsia" w:ascii="仿宋" w:hAnsi="仿宋" w:eastAsia="仿宋"/>
          <w:b w:val="0"/>
          <w:bCs/>
          <w:i w:val="0"/>
          <w:caps w:val="0"/>
          <w:spacing w:val="0"/>
          <w:w w:val="100"/>
          <w:sz w:val="24"/>
        </w:rPr>
        <w:t>政府采购质疑和投诉办法</w:t>
      </w:r>
      <w:r>
        <w:rPr>
          <w:rFonts w:hint="eastAsia" w:ascii="仿宋" w:hAnsi="仿宋" w:eastAsia="仿宋"/>
          <w:b w:val="0"/>
          <w:i w:val="0"/>
          <w:caps w:val="0"/>
          <w:spacing w:val="0"/>
          <w:w w:val="100"/>
          <w:sz w:val="24"/>
        </w:rPr>
        <w:t>》规定办理（详细规定请在</w:t>
      </w:r>
      <w:r>
        <w:rPr>
          <w:rFonts w:hint="eastAsia" w:ascii="仿宋" w:hAnsi="仿宋" w:eastAsia="仿宋"/>
          <w:b w:val="0"/>
          <w:i w:val="0"/>
          <w:caps w:val="0"/>
          <w:spacing w:val="0"/>
          <w:w w:val="100"/>
          <w:sz w:val="24"/>
          <w:lang w:eastAsia="zh-CN"/>
        </w:rPr>
        <w:t>中国政府采购网</w:t>
      </w:r>
      <w:r>
        <w:rPr>
          <w:rFonts w:hint="eastAsia" w:ascii="仿宋" w:hAnsi="仿宋" w:eastAsia="仿宋"/>
          <w:b w:val="0"/>
          <w:i w:val="0"/>
          <w:caps w:val="0"/>
          <w:spacing w:val="0"/>
          <w:w w:val="100"/>
          <w:sz w:val="24"/>
        </w:rPr>
        <w:t>政策法规模块查询）。</w:t>
      </w: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tabs>
          <w:tab w:val="left" w:pos="851"/>
        </w:tabs>
        <w:snapToGrid w:val="0"/>
        <w:spacing w:before="0" w:beforeAutospacing="0" w:after="0" w:afterAutospacing="0" w:line="36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十、其  他</w:t>
      </w:r>
    </w:p>
    <w:p>
      <w:pPr>
        <w:tabs>
          <w:tab w:val="left" w:pos="851"/>
        </w:tabs>
        <w:snapToGrid w:val="0"/>
        <w:spacing w:before="0" w:beforeAutospacing="0" w:after="0" w:afterAutospacing="0" w:line="360" w:lineRule="auto"/>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lang w:val="en-US" w:eastAsia="zh-CN"/>
        </w:rPr>
        <w:t xml:space="preserve"> </w:t>
      </w:r>
      <w:r>
        <w:rPr>
          <w:rFonts w:hint="eastAsia" w:ascii="仿宋" w:hAnsi="仿宋" w:eastAsia="仿宋"/>
          <w:b w:val="0"/>
          <w:i w:val="0"/>
          <w:caps w:val="0"/>
          <w:spacing w:val="0"/>
          <w:w w:val="100"/>
          <w:sz w:val="24"/>
        </w:rPr>
        <w:t>3</w:t>
      </w:r>
      <w:r>
        <w:rPr>
          <w:rFonts w:ascii="仿宋" w:hAnsi="仿宋" w:eastAsia="仿宋"/>
          <w:b w:val="0"/>
          <w:i w:val="0"/>
          <w:caps w:val="0"/>
          <w:spacing w:val="0"/>
          <w:w w:val="100"/>
          <w:sz w:val="24"/>
        </w:rPr>
        <w:t>8</w:t>
      </w:r>
      <w:r>
        <w:rPr>
          <w:rFonts w:hint="eastAsia" w:ascii="仿宋" w:hAnsi="仿宋" w:eastAsia="仿宋"/>
          <w:b w:val="0"/>
          <w:i w:val="0"/>
          <w:caps w:val="0"/>
          <w:spacing w:val="0"/>
          <w:w w:val="100"/>
          <w:sz w:val="24"/>
        </w:rPr>
        <w:t>.本询价通知书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通知书不再做调整。</w:t>
      </w:r>
    </w:p>
    <w:p>
      <w:pPr>
        <w:tabs>
          <w:tab w:val="left" w:pos="851"/>
        </w:tabs>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kern w:val="0"/>
          <w:sz w:val="24"/>
        </w:rPr>
      </w:pPr>
      <w:r>
        <w:rPr>
          <w:rFonts w:hint="eastAsia" w:ascii="仿宋" w:hAnsi="仿宋" w:eastAsia="仿宋"/>
          <w:b w:val="0"/>
          <w:i w:val="0"/>
          <w:caps w:val="0"/>
          <w:spacing w:val="0"/>
          <w:w w:val="100"/>
          <w:sz w:val="24"/>
          <w:lang w:val="en-US" w:eastAsia="zh-CN"/>
        </w:rPr>
        <w:t>39</w:t>
      </w:r>
      <w:r>
        <w:rPr>
          <w:rFonts w:hint="eastAsia" w:ascii="仿宋" w:hAnsi="仿宋" w:eastAsia="仿宋"/>
          <w:b w:val="0"/>
          <w:i w:val="0"/>
          <w:caps w:val="0"/>
          <w:spacing w:val="0"/>
          <w:w w:val="100"/>
          <w:sz w:val="24"/>
        </w:rPr>
        <w:t>.</w:t>
      </w:r>
      <w:r>
        <w:rPr>
          <w:rFonts w:ascii="仿宋" w:hAnsi="仿宋" w:eastAsia="仿宋"/>
          <w:b w:val="0"/>
          <w:i w:val="0"/>
          <w:caps w:val="0"/>
          <w:spacing w:val="0"/>
          <w:w w:val="100"/>
          <w:kern w:val="0"/>
          <w:sz w:val="24"/>
        </w:rPr>
        <w:t>国家</w:t>
      </w:r>
      <w:r>
        <w:rPr>
          <w:rFonts w:hint="eastAsia" w:ascii="仿宋" w:hAnsi="仿宋" w:eastAsia="仿宋"/>
          <w:b w:val="0"/>
          <w:i w:val="0"/>
          <w:caps w:val="0"/>
          <w:spacing w:val="0"/>
          <w:w w:val="100"/>
          <w:kern w:val="0"/>
          <w:sz w:val="24"/>
        </w:rPr>
        <w:t>或行业主管部门</w:t>
      </w:r>
      <w:r>
        <w:rPr>
          <w:rFonts w:ascii="仿宋" w:hAnsi="仿宋" w:eastAsia="仿宋"/>
          <w:b w:val="0"/>
          <w:i w:val="0"/>
          <w:caps w:val="0"/>
          <w:spacing w:val="0"/>
          <w:w w:val="100"/>
          <w:kern w:val="0"/>
          <w:sz w:val="24"/>
        </w:rPr>
        <w:t>对</w:t>
      </w:r>
      <w:r>
        <w:rPr>
          <w:rFonts w:hint="eastAsia" w:ascii="仿宋" w:hAnsi="仿宋" w:eastAsia="仿宋"/>
          <w:b w:val="0"/>
          <w:i w:val="0"/>
          <w:caps w:val="0"/>
          <w:spacing w:val="0"/>
          <w:w w:val="100"/>
          <w:kern w:val="0"/>
          <w:sz w:val="24"/>
        </w:rPr>
        <w:t>供应商和采购产品的</w:t>
      </w:r>
      <w:r>
        <w:rPr>
          <w:rFonts w:ascii="仿宋" w:hAnsi="仿宋" w:eastAsia="仿宋"/>
          <w:b w:val="0"/>
          <w:i w:val="0"/>
          <w:caps w:val="0"/>
          <w:spacing w:val="0"/>
          <w:w w:val="100"/>
          <w:kern w:val="0"/>
          <w:sz w:val="24"/>
        </w:rPr>
        <w:t>技术</w:t>
      </w:r>
      <w:r>
        <w:rPr>
          <w:rFonts w:hint="eastAsia" w:ascii="仿宋" w:hAnsi="仿宋" w:eastAsia="仿宋"/>
          <w:b w:val="0"/>
          <w:i w:val="0"/>
          <w:caps w:val="0"/>
          <w:spacing w:val="0"/>
          <w:w w:val="100"/>
          <w:kern w:val="0"/>
          <w:sz w:val="24"/>
        </w:rPr>
        <w:t>标准、</w:t>
      </w:r>
      <w:r>
        <w:rPr>
          <w:rFonts w:ascii="仿宋" w:hAnsi="仿宋" w:eastAsia="仿宋"/>
          <w:b w:val="0"/>
          <w:i w:val="0"/>
          <w:caps w:val="0"/>
          <w:spacing w:val="0"/>
          <w:w w:val="100"/>
          <w:kern w:val="0"/>
          <w:sz w:val="24"/>
        </w:rPr>
        <w:t>质量</w:t>
      </w:r>
      <w:r>
        <w:rPr>
          <w:rFonts w:hint="eastAsia" w:ascii="仿宋" w:hAnsi="仿宋" w:eastAsia="仿宋"/>
          <w:b w:val="0"/>
          <w:i w:val="0"/>
          <w:caps w:val="0"/>
          <w:spacing w:val="0"/>
          <w:w w:val="100"/>
          <w:kern w:val="0"/>
          <w:sz w:val="24"/>
        </w:rPr>
        <w:t>标准和资格资质条件</w:t>
      </w:r>
      <w:r>
        <w:rPr>
          <w:rFonts w:ascii="仿宋" w:hAnsi="仿宋" w:eastAsia="仿宋"/>
          <w:b w:val="0"/>
          <w:i w:val="0"/>
          <w:caps w:val="0"/>
          <w:spacing w:val="0"/>
          <w:w w:val="100"/>
          <w:kern w:val="0"/>
          <w:sz w:val="24"/>
        </w:rPr>
        <w:t>等有</w:t>
      </w:r>
      <w:r>
        <w:rPr>
          <w:rFonts w:hint="eastAsia" w:ascii="仿宋" w:hAnsi="仿宋" w:eastAsia="仿宋"/>
          <w:b w:val="0"/>
          <w:i w:val="0"/>
          <w:caps w:val="0"/>
          <w:spacing w:val="0"/>
          <w:w w:val="100"/>
          <w:kern w:val="0"/>
          <w:sz w:val="24"/>
        </w:rPr>
        <w:t>强制性规定</w:t>
      </w:r>
      <w:r>
        <w:rPr>
          <w:rFonts w:ascii="仿宋" w:hAnsi="仿宋" w:eastAsia="仿宋"/>
          <w:b w:val="0"/>
          <w:i w:val="0"/>
          <w:caps w:val="0"/>
          <w:spacing w:val="0"/>
          <w:w w:val="100"/>
          <w:kern w:val="0"/>
          <w:sz w:val="24"/>
        </w:rPr>
        <w:t>的</w:t>
      </w:r>
      <w:r>
        <w:rPr>
          <w:rFonts w:hint="eastAsia" w:ascii="仿宋" w:hAnsi="仿宋" w:eastAsia="仿宋"/>
          <w:b w:val="0"/>
          <w:i w:val="0"/>
          <w:caps w:val="0"/>
          <w:spacing w:val="0"/>
          <w:w w:val="100"/>
          <w:sz w:val="24"/>
        </w:rPr>
        <w:t>，</w:t>
      </w:r>
      <w:r>
        <w:rPr>
          <w:rFonts w:hint="eastAsia" w:ascii="仿宋" w:hAnsi="仿宋" w:eastAsia="仿宋"/>
          <w:b w:val="0"/>
          <w:i w:val="0"/>
          <w:caps w:val="0"/>
          <w:spacing w:val="0"/>
          <w:w w:val="100"/>
          <w:kern w:val="0"/>
          <w:sz w:val="24"/>
        </w:rPr>
        <w:t>必须符合其要求。（实质性要求）</w:t>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r>
        <w:rPr>
          <w:rFonts w:ascii="仿宋" w:hAnsi="仿宋" w:eastAsia="仿宋"/>
          <w:b/>
          <w:i w:val="0"/>
          <w:caps w:val="0"/>
          <w:spacing w:val="0"/>
          <w:w w:val="100"/>
          <w:kern w:val="0"/>
          <w:sz w:val="24"/>
        </w:rPr>
        <w:br w:type="page"/>
      </w:r>
    </w:p>
    <w:p>
      <w:pPr>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bookmarkStart w:id="19" w:name="_Toc511208124"/>
      <w:bookmarkStart w:id="20" w:name="_Toc89075878"/>
      <w:bookmarkStart w:id="21" w:name="_Toc217446056"/>
      <w:bookmarkStart w:id="22" w:name="_Toc183682368"/>
      <w:bookmarkStart w:id="23" w:name="_Toc183582231"/>
      <w:bookmarkStart w:id="24" w:name="_Toc77400782"/>
      <w:r>
        <w:rPr>
          <w:rFonts w:hint="eastAsia" w:ascii="仿宋" w:hAnsi="仿宋" w:eastAsia="仿宋"/>
          <w:b/>
          <w:i w:val="0"/>
          <w:caps w:val="0"/>
          <w:spacing w:val="0"/>
          <w:w w:val="100"/>
          <w:sz w:val="32"/>
        </w:rPr>
        <w:t>第三章  供应商和报价产品的资格、资质性及其他类似效力要求</w:t>
      </w:r>
      <w:bookmarkEnd w:id="19"/>
    </w:p>
    <w:p>
      <w:pPr>
        <w:snapToGrid w:val="0"/>
        <w:spacing w:before="0" w:beforeAutospacing="0" w:after="0" w:afterAutospacing="0" w:line="240" w:lineRule="auto"/>
        <w:jc w:val="both"/>
        <w:textAlignment w:val="baseline"/>
        <w:rPr>
          <w:rFonts w:ascii="仿宋" w:hAnsi="仿宋" w:eastAsia="仿宋"/>
          <w:b/>
          <w:i w:val="0"/>
          <w:caps w:val="0"/>
          <w:spacing w:val="0"/>
          <w:w w:val="100"/>
          <w:sz w:val="32"/>
          <w:szCs w:val="32"/>
        </w:rPr>
      </w:pPr>
    </w:p>
    <w:p>
      <w:pPr>
        <w:snapToGrid w:val="0"/>
        <w:spacing w:before="0" w:beforeAutospacing="0" w:after="0" w:afterAutospacing="0" w:line="360" w:lineRule="auto"/>
        <w:ind w:firstLine="540" w:firstLineChars="225"/>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一、参加询价的供应商应具备下列资格条件：</w:t>
      </w:r>
    </w:p>
    <w:p>
      <w:pPr>
        <w:snapToGrid w:val="0"/>
        <w:spacing w:before="0" w:beforeAutospacing="0" w:after="0" w:afterAutospacing="0" w:line="360" w:lineRule="auto"/>
        <w:ind w:firstLine="540" w:firstLineChars="225"/>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（一）《中华人民共和国政府采购法》第二十二条第一款第1项至第</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项规定的条件：</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1.具有独立承担民事责任的能力；</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2.具有良好的商业信誉和健全的财务会计制度；</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3.具有履行合同所必须的设备和专业技术能力；</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4.具有依法缴纳税收和社会保障资金的良好记录；</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5.参加本次政府采购活动前三年内，在经营活动中没有重大违法记录；</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6.法律、行政法规规定的其他条件；</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lang w:val="en-US" w:eastAsia="zh-CN"/>
        </w:rPr>
      </w:pPr>
      <w:r>
        <w:rPr>
          <w:rFonts w:hint="eastAsia" w:ascii="仿宋" w:hAnsi="仿宋" w:eastAsia="仿宋"/>
          <w:b w:val="0"/>
          <w:bCs w:val="0"/>
          <w:i w:val="0"/>
          <w:caps w:val="0"/>
          <w:spacing w:val="0"/>
          <w:w w:val="100"/>
          <w:sz w:val="24"/>
        </w:rPr>
        <w:t>7.</w:t>
      </w:r>
      <w:r>
        <w:rPr>
          <w:rFonts w:hint="eastAsia" w:ascii="仿宋" w:hAnsi="仿宋" w:eastAsia="仿宋"/>
          <w:b w:val="0"/>
          <w:bCs w:val="0"/>
          <w:i w:val="0"/>
          <w:caps w:val="0"/>
          <w:spacing w:val="0"/>
          <w:w w:val="100"/>
          <w:sz w:val="24"/>
          <w:lang w:eastAsia="zh-CN"/>
        </w:rPr>
        <w:t>参加本次政府采购活动近</w:t>
      </w:r>
      <w:r>
        <w:rPr>
          <w:rFonts w:hint="eastAsia" w:ascii="仿宋" w:hAnsi="仿宋" w:eastAsia="仿宋"/>
          <w:b w:val="0"/>
          <w:bCs w:val="0"/>
          <w:i w:val="0"/>
          <w:caps w:val="0"/>
          <w:spacing w:val="0"/>
          <w:w w:val="100"/>
          <w:sz w:val="24"/>
          <w:lang w:val="en-US" w:eastAsia="zh-CN"/>
        </w:rPr>
        <w:t>5年来，供应商及其法定代表人（主要负责人）无行贿犯罪记录；</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lang w:val="en-US" w:eastAsia="zh-CN"/>
        </w:rPr>
      </w:pPr>
      <w:r>
        <w:rPr>
          <w:rFonts w:hint="eastAsia" w:ascii="仿宋" w:hAnsi="仿宋" w:eastAsia="仿宋"/>
          <w:b w:val="0"/>
          <w:bCs w:val="0"/>
          <w:i w:val="0"/>
          <w:caps w:val="0"/>
          <w:spacing w:val="0"/>
          <w:w w:val="100"/>
          <w:sz w:val="24"/>
          <w:lang w:val="en-US" w:eastAsia="zh-CN"/>
        </w:rPr>
        <w:t>8.根据采购项目提出的特殊要求：</w:t>
      </w:r>
      <w:r>
        <w:rPr>
          <w:rFonts w:hint="eastAsia" w:ascii="仿宋" w:hAnsi="仿宋" w:eastAsia="仿宋"/>
          <w:b w:val="0"/>
          <w:bCs w:val="0"/>
          <w:i w:val="0"/>
          <w:caps w:val="0"/>
          <w:spacing w:val="0"/>
          <w:w w:val="100"/>
          <w:sz w:val="24"/>
          <w:u w:val="single"/>
          <w:lang w:val="en-US" w:eastAsia="zh-CN"/>
        </w:rPr>
        <w:t xml:space="preserve"> / </w:t>
      </w:r>
      <w:r>
        <w:rPr>
          <w:rFonts w:hint="eastAsia" w:ascii="仿宋" w:hAnsi="仿宋" w:eastAsia="仿宋"/>
          <w:b w:val="0"/>
          <w:bCs w:val="0"/>
          <w:i w:val="0"/>
          <w:caps w:val="0"/>
          <w:spacing w:val="0"/>
          <w:w w:val="100"/>
          <w:sz w:val="24"/>
          <w:lang w:val="en-US" w:eastAsia="zh-CN"/>
        </w:rPr>
        <w:t>；</w:t>
      </w:r>
    </w:p>
    <w:p>
      <w:pPr>
        <w:snapToGrid w:val="0"/>
        <w:spacing w:before="0" w:beforeAutospacing="0" w:after="0" w:afterAutospacing="0" w:line="360" w:lineRule="auto"/>
        <w:ind w:firstLine="540" w:firstLineChars="225"/>
        <w:jc w:val="both"/>
        <w:textAlignment w:val="baseline"/>
        <w:rPr>
          <w:rFonts w:hint="eastAsia"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lang w:val="en-US" w:eastAsia="zh-CN"/>
        </w:rPr>
        <w:t>9</w:t>
      </w:r>
      <w:r>
        <w:rPr>
          <w:rFonts w:hint="eastAsia" w:ascii="仿宋" w:hAnsi="仿宋" w:eastAsia="仿宋"/>
          <w:b w:val="0"/>
          <w:bCs w:val="0"/>
          <w:i w:val="0"/>
          <w:caps w:val="0"/>
          <w:spacing w:val="0"/>
          <w:w w:val="100"/>
          <w:sz w:val="24"/>
        </w:rPr>
        <w:t>.本项目不允许联合体参加。</w:t>
      </w:r>
    </w:p>
    <w:p>
      <w:pPr>
        <w:snapToGrid w:val="0"/>
        <w:spacing w:before="0" w:beforeAutospacing="0" w:after="0" w:afterAutospacing="0" w:line="360" w:lineRule="auto"/>
        <w:ind w:firstLine="540" w:firstLineChars="225"/>
        <w:jc w:val="both"/>
        <w:textAlignment w:val="baseline"/>
        <w:rPr>
          <w:rFonts w:ascii="仿宋" w:hAnsi="仿宋" w:eastAsia="仿宋"/>
          <w:b w:val="0"/>
          <w:bCs w:val="0"/>
          <w:i w:val="0"/>
          <w:caps w:val="0"/>
          <w:spacing w:val="0"/>
          <w:w w:val="100"/>
          <w:sz w:val="24"/>
        </w:rPr>
      </w:pPr>
      <w:r>
        <w:rPr>
          <w:rFonts w:hint="eastAsia" w:ascii="仿宋" w:hAnsi="仿宋" w:eastAsia="仿宋"/>
          <w:b w:val="0"/>
          <w:bCs w:val="0"/>
          <w:i w:val="0"/>
          <w:caps w:val="0"/>
          <w:spacing w:val="0"/>
          <w:w w:val="100"/>
          <w:sz w:val="24"/>
        </w:rPr>
        <w:t>（</w:t>
      </w:r>
      <w:r>
        <w:rPr>
          <w:rFonts w:hint="eastAsia" w:ascii="仿宋" w:hAnsi="仿宋" w:eastAsia="仿宋"/>
          <w:b w:val="0"/>
          <w:bCs w:val="0"/>
          <w:i w:val="0"/>
          <w:caps w:val="0"/>
          <w:spacing w:val="0"/>
          <w:w w:val="100"/>
          <w:sz w:val="24"/>
          <w:lang w:eastAsia="zh-CN"/>
        </w:rPr>
        <w:t>二</w:t>
      </w:r>
      <w:r>
        <w:rPr>
          <w:rFonts w:hint="eastAsia" w:ascii="仿宋" w:hAnsi="仿宋" w:eastAsia="仿宋"/>
          <w:b w:val="0"/>
          <w:bCs w:val="0"/>
          <w:i w:val="0"/>
          <w:caps w:val="0"/>
          <w:spacing w:val="0"/>
          <w:w w:val="100"/>
          <w:sz w:val="24"/>
        </w:rPr>
        <w:t>）其他类似效力要求：</w:t>
      </w:r>
    </w:p>
    <w:p>
      <w:pPr>
        <w:snapToGrid w:val="0"/>
        <w:spacing w:before="0" w:beforeAutospacing="0" w:after="0" w:afterAutospacing="0" w:line="360" w:lineRule="auto"/>
        <w:ind w:firstLine="540" w:firstLineChars="225"/>
        <w:jc w:val="both"/>
        <w:textAlignment w:val="baseline"/>
        <w:rPr>
          <w:rFonts w:ascii="仿宋" w:hAnsi="仿宋" w:eastAsia="仿宋"/>
          <w:b/>
          <w:i w:val="0"/>
          <w:caps w:val="0"/>
          <w:spacing w:val="0"/>
          <w:w w:val="100"/>
          <w:sz w:val="24"/>
        </w:rPr>
      </w:pPr>
      <w:r>
        <w:rPr>
          <w:rFonts w:hint="eastAsia" w:ascii="仿宋" w:hAnsi="仿宋" w:eastAsia="仿宋"/>
          <w:b w:val="0"/>
          <w:i w:val="0"/>
          <w:caps w:val="0"/>
          <w:spacing w:val="0"/>
          <w:w w:val="100"/>
          <w:sz w:val="24"/>
        </w:rPr>
        <w:t>1.授权参加本次采购活动的供应商代表证明材料。</w:t>
      </w:r>
    </w:p>
    <w:p>
      <w:pPr>
        <w:snapToGrid w:val="0"/>
        <w:spacing w:before="0" w:beforeAutospacing="0" w:after="0" w:afterAutospacing="0" w:line="360" w:lineRule="auto"/>
        <w:ind w:firstLine="495" w:firstLineChars="225"/>
        <w:jc w:val="both"/>
        <w:textAlignment w:val="baseline"/>
        <w:rPr>
          <w:rFonts w:hint="eastAsia" w:ascii="仿宋" w:hAnsi="仿宋" w:eastAsia="仿宋"/>
          <w:b w:val="0"/>
          <w:i w:val="0"/>
          <w:caps w:val="0"/>
          <w:spacing w:val="0"/>
          <w:w w:val="100"/>
          <w:sz w:val="22"/>
          <w:szCs w:val="22"/>
        </w:rPr>
      </w:pPr>
    </w:p>
    <w:p>
      <w:pPr>
        <w:snapToGrid w:val="0"/>
        <w:spacing w:before="0" w:beforeAutospacing="0" w:after="0" w:afterAutospacing="0" w:line="360" w:lineRule="auto"/>
        <w:ind w:firstLine="495" w:firstLineChars="225"/>
        <w:jc w:val="both"/>
        <w:textAlignment w:val="baseline"/>
        <w:rPr>
          <w:rFonts w:ascii="仿宋" w:hAnsi="仿宋" w:eastAsia="仿宋"/>
          <w:b w:val="0"/>
          <w:i w:val="0"/>
          <w:caps w:val="0"/>
          <w:spacing w:val="0"/>
          <w:w w:val="100"/>
          <w:sz w:val="22"/>
          <w:szCs w:val="22"/>
        </w:rPr>
      </w:pPr>
      <w:r>
        <w:rPr>
          <w:rFonts w:hint="eastAsia" w:ascii="仿宋" w:hAnsi="仿宋" w:eastAsia="仿宋"/>
          <w:b w:val="0"/>
          <w:i w:val="0"/>
          <w:caps w:val="0"/>
          <w:spacing w:val="0"/>
          <w:w w:val="100"/>
          <w:sz w:val="22"/>
          <w:szCs w:val="22"/>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napToGrid w:val="0"/>
        <w:spacing w:before="0" w:beforeAutospacing="0" w:after="0" w:afterAutospacing="0" w:line="360" w:lineRule="auto"/>
        <w:ind w:firstLine="935" w:firstLineChars="425"/>
        <w:jc w:val="both"/>
        <w:textAlignment w:val="baseline"/>
        <w:rPr>
          <w:rFonts w:ascii="仿宋" w:hAnsi="仿宋" w:eastAsia="仿宋"/>
          <w:b w:val="0"/>
          <w:i w:val="0"/>
          <w:caps w:val="0"/>
          <w:spacing w:val="0"/>
          <w:w w:val="100"/>
          <w:sz w:val="22"/>
          <w:szCs w:val="22"/>
        </w:rPr>
      </w:pPr>
      <w:r>
        <w:rPr>
          <w:rFonts w:hint="eastAsia" w:ascii="仿宋" w:hAnsi="仿宋" w:eastAsia="仿宋"/>
          <w:b w:val="0"/>
          <w:i w:val="0"/>
          <w:caps w:val="0"/>
          <w:spacing w:val="0"/>
          <w:w w:val="100"/>
          <w:sz w:val="22"/>
          <w:szCs w:val="22"/>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4"/>
        </w:rPr>
      </w:pPr>
      <w:r>
        <w:rPr>
          <w:rFonts w:ascii="仿宋" w:hAnsi="仿宋" w:eastAsia="仿宋"/>
          <w:b w:val="0"/>
          <w:i w:val="0"/>
          <w:caps w:val="0"/>
          <w:spacing w:val="0"/>
          <w:w w:val="100"/>
          <w:sz w:val="24"/>
        </w:rPr>
        <w:br w:type="page"/>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28"/>
          <w:szCs w:val="28"/>
        </w:rPr>
      </w:pPr>
      <w:bookmarkStart w:id="25" w:name="_Toc511208125"/>
      <w:r>
        <w:rPr>
          <w:rFonts w:hint="eastAsia" w:ascii="仿宋" w:hAnsi="仿宋" w:eastAsia="仿宋"/>
          <w:b/>
          <w:i w:val="0"/>
          <w:caps w:val="0"/>
          <w:spacing w:val="0"/>
          <w:w w:val="100"/>
          <w:sz w:val="32"/>
        </w:rPr>
        <w:t>第四章  供应商应当提供的资格、资质性及其他类似效力要求的相关证明材料</w:t>
      </w:r>
      <w:bookmarkEnd w:id="25"/>
    </w:p>
    <w:p>
      <w:pPr>
        <w:snapToGrid w:val="0"/>
        <w:spacing w:before="0" w:beforeAutospacing="0" w:after="0" w:afterAutospacing="0" w:line="240" w:lineRule="auto"/>
        <w:ind w:firstLine="538"/>
        <w:jc w:val="both"/>
        <w:textAlignment w:val="baseline"/>
        <w:rPr>
          <w:rFonts w:ascii="仿宋" w:hAnsi="仿宋" w:eastAsia="仿宋"/>
          <w:b w:val="0"/>
          <w:i w:val="0"/>
          <w:caps w:val="0"/>
          <w:spacing w:val="0"/>
          <w:w w:val="100"/>
          <w:sz w:val="28"/>
          <w:szCs w:val="28"/>
        </w:rPr>
      </w:pPr>
    </w:p>
    <w:p>
      <w:pPr>
        <w:snapToGrid w:val="0"/>
        <w:spacing w:before="0" w:beforeAutospacing="0" w:after="0" w:afterAutospacing="0" w:line="240" w:lineRule="auto"/>
        <w:jc w:val="both"/>
        <w:textAlignment w:val="baseline"/>
        <w:rPr>
          <w:rFonts w:hint="eastAsia" w:ascii="仿宋" w:hAnsi="仿宋" w:eastAsia="仿宋"/>
          <w:b/>
          <w:bCs/>
          <w:i w:val="0"/>
          <w:caps w:val="0"/>
          <w:spacing w:val="0"/>
          <w:w w:val="100"/>
          <w:sz w:val="24"/>
          <w:lang w:eastAsia="zh-CN"/>
        </w:rPr>
      </w:pPr>
      <w:r>
        <w:rPr>
          <w:rFonts w:hint="eastAsia" w:ascii="仿宋" w:hAnsi="仿宋" w:eastAsia="仿宋"/>
          <w:b/>
          <w:bCs/>
          <w:i w:val="0"/>
          <w:caps w:val="0"/>
          <w:spacing w:val="0"/>
          <w:w w:val="100"/>
          <w:sz w:val="24"/>
          <w:lang w:eastAsia="zh-CN"/>
        </w:rPr>
        <w:t>（一）</w:t>
      </w:r>
      <w:r>
        <w:rPr>
          <w:rFonts w:ascii="仿宋" w:hAnsi="仿宋" w:eastAsia="仿宋"/>
          <w:b/>
          <w:bCs/>
          <w:i w:val="0"/>
          <w:caps w:val="0"/>
          <w:spacing w:val="0"/>
          <w:w w:val="100"/>
          <w:sz w:val="24"/>
        </w:rPr>
        <w:t>供应商应提交的资格证明材料</w:t>
      </w:r>
      <w:r>
        <w:rPr>
          <w:rFonts w:hint="eastAsia" w:ascii="仿宋" w:hAnsi="仿宋" w:eastAsia="仿宋"/>
          <w:b/>
          <w:bCs/>
          <w:i w:val="0"/>
          <w:caps w:val="0"/>
          <w:spacing w:val="0"/>
          <w:w w:val="100"/>
          <w:sz w:val="24"/>
          <w:lang w:eastAsia="zh-CN"/>
        </w:rPr>
        <w:t>：</w:t>
      </w:r>
    </w:p>
    <w:p>
      <w:pPr>
        <w:snapToGrid w:val="0"/>
        <w:spacing w:before="0" w:beforeAutospacing="0" w:after="0" w:afterAutospacing="0" w:line="240" w:lineRule="auto"/>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具有独立承担民事责任的能力。（注：①供应商若为企业法人的，提供统一社会信用代码营业执照，未换证的企业也可同时提供营业执照、税务登记证、组织机构代码证；②供应商若为事业法人，提供统一社会信用代码法人登记证书，未换证的事业法人也可同时提交事业法人登记证书和组织机构代码证；③供应商若为其他组织，提供对应主管部门颁发的准许执业证明文件或营业执照；④供应商若为自然人，提供“身份证明材料”。以上①②③④</w:t>
      </w:r>
      <w:r>
        <w:rPr>
          <w:rFonts w:hint="eastAsia" w:ascii="仿宋" w:hAnsi="仿宋" w:eastAsia="仿宋"/>
          <w:b w:val="0"/>
          <w:i w:val="0"/>
          <w:caps w:val="0"/>
          <w:spacing w:val="0"/>
          <w:w w:val="100"/>
          <w:sz w:val="24"/>
          <w:lang w:val="en-US" w:eastAsia="zh-CN"/>
        </w:rPr>
        <w:t>均具有同等投标效力，提供任意一项复印件均可</w:t>
      </w:r>
      <w:r>
        <w:rPr>
          <w:rFonts w:hint="eastAsia" w:ascii="仿宋" w:hAnsi="仿宋" w:eastAsia="仿宋"/>
          <w:b w:val="0"/>
          <w:i w:val="0"/>
          <w:caps w:val="0"/>
          <w:spacing w:val="0"/>
          <w:w w:val="100"/>
          <w:sz w:val="24"/>
        </w:rPr>
        <w:t>）</w:t>
      </w:r>
    </w:p>
    <w:p>
      <w:pPr>
        <w:snapToGrid w:val="0"/>
        <w:spacing w:before="0" w:beforeAutospacing="0" w:after="0" w:afterAutospacing="0" w:line="240" w:lineRule="auto"/>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2、具备良好商业信誉的证明材料（可提供承诺函，格式详见第六章）；</w:t>
      </w:r>
    </w:p>
    <w:p>
      <w:pPr>
        <w:snapToGrid w:val="0"/>
        <w:spacing w:before="0" w:beforeAutospacing="0" w:after="0" w:afterAutospacing="0" w:line="240" w:lineRule="auto"/>
        <w:ind w:firstLine="470" w:firstLineChars="196"/>
        <w:jc w:val="both"/>
        <w:textAlignment w:val="baseline"/>
        <w:rPr>
          <w:rFonts w:hint="eastAsia" w:ascii="仿宋" w:hAnsi="仿宋" w:eastAsia="仿宋"/>
          <w:b w:val="0"/>
          <w:i w:val="0"/>
          <w:caps w:val="0"/>
          <w:spacing w:val="0"/>
          <w:w w:val="100"/>
          <w:sz w:val="24"/>
          <w:lang w:eastAsia="zh-CN"/>
        </w:rPr>
      </w:pPr>
      <w:r>
        <w:rPr>
          <w:rFonts w:hint="eastAsia" w:ascii="仿宋" w:hAnsi="仿宋" w:eastAsia="仿宋"/>
          <w:b w:val="0"/>
          <w:i w:val="0"/>
          <w:caps w:val="0"/>
          <w:spacing w:val="0"/>
          <w:w w:val="100"/>
          <w:sz w:val="24"/>
        </w:rPr>
        <w:t>3、具备健全的财务会计制度的证明材料</w:t>
      </w:r>
      <w:r>
        <w:rPr>
          <w:rFonts w:hint="eastAsia" w:ascii="仿宋" w:hAnsi="仿宋" w:eastAsia="仿宋"/>
          <w:b w:val="0"/>
          <w:i w:val="0"/>
          <w:caps w:val="0"/>
          <w:spacing w:val="0"/>
          <w:w w:val="100"/>
          <w:sz w:val="24"/>
          <w:lang w:eastAsia="zh-CN"/>
        </w:rPr>
        <w:t>（</w:t>
      </w:r>
      <w:r>
        <w:rPr>
          <w:rFonts w:hint="eastAsia" w:ascii="仿宋" w:hAnsi="仿宋" w:eastAsia="仿宋"/>
          <w:b w:val="0"/>
          <w:i w:val="0"/>
          <w:caps w:val="0"/>
          <w:spacing w:val="0"/>
          <w:w w:val="100"/>
          <w:sz w:val="24"/>
        </w:rPr>
        <w:t>可提供承诺函，格式详见第六章</w:t>
      </w:r>
      <w:r>
        <w:rPr>
          <w:rFonts w:hint="eastAsia" w:ascii="仿宋" w:hAnsi="仿宋" w:eastAsia="仿宋"/>
          <w:b w:val="0"/>
          <w:i w:val="0"/>
          <w:caps w:val="0"/>
          <w:spacing w:val="0"/>
          <w:w w:val="100"/>
          <w:sz w:val="24"/>
          <w:lang w:eastAsia="zh-CN"/>
        </w:rPr>
        <w:t>）；</w:t>
      </w:r>
    </w:p>
    <w:p>
      <w:pPr>
        <w:snapToGrid w:val="0"/>
        <w:spacing w:before="0" w:beforeAutospacing="0" w:after="0" w:afterAutospacing="0" w:line="240" w:lineRule="auto"/>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4、具有依法缴纳税收和社会保障资金的良好记录（可提供承诺函，格式详见第六章）；</w:t>
      </w:r>
    </w:p>
    <w:p>
      <w:pPr>
        <w:snapToGrid w:val="0"/>
        <w:spacing w:before="0" w:beforeAutospacing="0" w:after="0" w:afterAutospacing="0" w:line="240" w:lineRule="auto"/>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5、具备履行合同所必需的设备和专业技术能力的证明材料（可提供承诺函，格式详见第六章）；</w:t>
      </w:r>
    </w:p>
    <w:p>
      <w:pPr>
        <w:snapToGrid w:val="0"/>
        <w:spacing w:before="0" w:beforeAutospacing="0" w:after="0" w:afterAutospacing="0" w:line="240" w:lineRule="auto"/>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6、参加政府采购活动前3年内在经营活动中没有重大违法记录的承诺函（格式详见第六章）；</w:t>
      </w:r>
    </w:p>
    <w:p>
      <w:pPr>
        <w:snapToGrid w:val="0"/>
        <w:spacing w:before="0" w:beforeAutospacing="0" w:after="50" w:afterAutospacing="0" w:line="420" w:lineRule="exact"/>
        <w:ind w:firstLine="480"/>
        <w:jc w:val="both"/>
        <w:textAlignment w:val="baseline"/>
        <w:rPr>
          <w:rFonts w:hint="eastAsia" w:ascii="仿宋" w:hAnsi="仿宋" w:eastAsia="仿宋"/>
          <w:b w:val="0"/>
          <w:i w:val="0"/>
          <w:caps w:val="0"/>
          <w:spacing w:val="0"/>
          <w:w w:val="100"/>
          <w:sz w:val="24"/>
          <w:lang w:eastAsia="zh-CN"/>
        </w:rPr>
      </w:pPr>
      <w:r>
        <w:rPr>
          <w:rFonts w:hint="eastAsia" w:ascii="仿宋" w:hAnsi="仿宋" w:eastAsia="仿宋"/>
          <w:b w:val="0"/>
          <w:i w:val="0"/>
          <w:caps w:val="0"/>
          <w:spacing w:val="0"/>
          <w:w w:val="100"/>
          <w:sz w:val="24"/>
        </w:rPr>
        <w:t>7、具备法律、行政法规规定的其他条件的证明材料（可提供承诺函，格式详见第六章）</w:t>
      </w:r>
      <w:r>
        <w:rPr>
          <w:rFonts w:hint="eastAsia" w:ascii="仿宋" w:hAnsi="仿宋" w:eastAsia="仿宋"/>
          <w:b w:val="0"/>
          <w:i w:val="0"/>
          <w:caps w:val="0"/>
          <w:spacing w:val="0"/>
          <w:w w:val="100"/>
          <w:sz w:val="24"/>
          <w:lang w:eastAsia="zh-CN"/>
        </w:rPr>
        <w:t>。</w:t>
      </w:r>
    </w:p>
    <w:p>
      <w:pPr>
        <w:snapToGrid w:val="0"/>
        <w:spacing w:before="0" w:beforeAutospacing="0" w:after="0" w:afterAutospacing="0" w:line="360" w:lineRule="auto"/>
        <w:ind w:firstLine="540" w:firstLineChars="225"/>
        <w:jc w:val="both"/>
        <w:textAlignment w:val="baseline"/>
        <w:rPr>
          <w:rFonts w:hint="eastAsia"/>
          <w:b w:val="0"/>
          <w:i w:val="0"/>
          <w:caps w:val="0"/>
          <w:spacing w:val="0"/>
          <w:w w:val="100"/>
          <w:sz w:val="20"/>
          <w:lang w:eastAsia="zh-CN"/>
        </w:rPr>
      </w:pPr>
      <w:r>
        <w:rPr>
          <w:rFonts w:hint="eastAsia" w:ascii="仿宋" w:hAnsi="仿宋" w:eastAsia="仿宋"/>
          <w:b w:val="0"/>
          <w:bCs w:val="0"/>
          <w:i w:val="0"/>
          <w:caps w:val="0"/>
          <w:spacing w:val="0"/>
          <w:w w:val="100"/>
          <w:sz w:val="24"/>
          <w:lang w:val="en-US" w:eastAsia="zh-CN"/>
        </w:rPr>
        <w:t>8.根据采购项目提出的特殊要求：</w:t>
      </w:r>
      <w:r>
        <w:rPr>
          <w:rFonts w:hint="eastAsia" w:ascii="仿宋" w:hAnsi="仿宋" w:eastAsia="仿宋"/>
          <w:b w:val="0"/>
          <w:bCs w:val="0"/>
          <w:i w:val="0"/>
          <w:caps w:val="0"/>
          <w:spacing w:val="0"/>
          <w:w w:val="100"/>
          <w:sz w:val="24"/>
          <w:u w:val="single"/>
          <w:lang w:val="en-US" w:eastAsia="zh-CN"/>
        </w:rPr>
        <w:t xml:space="preserve"> / </w:t>
      </w:r>
      <w:r>
        <w:rPr>
          <w:rFonts w:hint="eastAsia" w:ascii="仿宋" w:hAnsi="仿宋" w:eastAsia="仿宋"/>
          <w:b w:val="0"/>
          <w:bCs w:val="0"/>
          <w:i w:val="0"/>
          <w:caps w:val="0"/>
          <w:spacing w:val="0"/>
          <w:w w:val="100"/>
          <w:sz w:val="24"/>
          <w:lang w:val="en-US" w:eastAsia="zh-CN"/>
        </w:rPr>
        <w:t>；</w:t>
      </w:r>
    </w:p>
    <w:p>
      <w:pPr>
        <w:snapToGrid w:val="0"/>
        <w:spacing w:before="0" w:beforeAutospacing="0" w:after="50" w:afterAutospacing="0" w:line="420" w:lineRule="exact"/>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（二）其他类似效力要求相关证明材料：</w:t>
      </w:r>
    </w:p>
    <w:p>
      <w:pPr>
        <w:snapToGrid w:val="0"/>
        <w:spacing w:before="0" w:beforeAutospacing="0" w:after="50" w:afterAutospacing="0" w:line="42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（1）法定代表人/单位负责人身份证明材料复印件。</w:t>
      </w:r>
    </w:p>
    <w:p>
      <w:pPr>
        <w:snapToGrid w:val="0"/>
        <w:spacing w:before="0" w:beforeAutospacing="0" w:after="50" w:afterAutospacing="0" w:line="42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w:t>
      </w:r>
      <w:r>
        <w:rPr>
          <w:rFonts w:hint="eastAsia" w:ascii="仿宋" w:hAnsi="仿宋" w:eastAsia="仿宋"/>
          <w:b w:val="0"/>
          <w:i w:val="0"/>
          <w:caps w:val="0"/>
          <w:spacing w:val="0"/>
          <w:w w:val="100"/>
          <w:sz w:val="24"/>
          <w:lang w:val="en-US" w:eastAsia="zh-CN"/>
        </w:rPr>
        <w:t>2</w:t>
      </w:r>
      <w:r>
        <w:rPr>
          <w:rFonts w:hint="eastAsia" w:ascii="仿宋" w:hAnsi="仿宋" w:eastAsia="仿宋"/>
          <w:b w:val="0"/>
          <w:i w:val="0"/>
          <w:caps w:val="0"/>
          <w:spacing w:val="0"/>
          <w:w w:val="100"/>
          <w:sz w:val="24"/>
        </w:rPr>
        <w:t>）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pPr>
        <w:pStyle w:val="10"/>
        <w:snapToGrid w:val="0"/>
        <w:spacing w:before="72" w:beforeAutospacing="0" w:after="0" w:afterAutospacing="0" w:line="240" w:lineRule="auto"/>
        <w:ind w:left="1045"/>
        <w:jc w:val="left"/>
        <w:textAlignment w:val="baseline"/>
        <w:rPr>
          <w:rFonts w:ascii="Arial" w:hAnsi="Arial" w:eastAsia="Arial" w:cs="Times New Roman"/>
          <w:b w:val="0"/>
          <w:i w:val="0"/>
          <w:caps w:val="0"/>
          <w:spacing w:val="0"/>
          <w:w w:val="100"/>
          <w:sz w:val="18"/>
        </w:rPr>
      </w:pPr>
    </w:p>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r>
        <w:rPr>
          <w:rFonts w:hint="eastAsia" w:ascii="仿宋" w:hAnsi="仿宋" w:eastAsia="仿宋"/>
          <w:b/>
          <w:bCs/>
          <w:i w:val="0"/>
          <w:caps w:val="0"/>
          <w:spacing w:val="0"/>
          <w:w w:val="100"/>
          <w:sz w:val="24"/>
        </w:rPr>
        <w:t>注：以上要求的资料复印件（身份证明材料除外）均须加盖供应商单位的公章（鲜章）。</w:t>
      </w:r>
      <w:r>
        <w:rPr>
          <w:rFonts w:ascii="仿宋" w:hAnsi="仿宋" w:eastAsia="仿宋"/>
          <w:b w:val="0"/>
          <w:i w:val="0"/>
          <w:caps w:val="0"/>
          <w:spacing w:val="0"/>
          <w:w w:val="100"/>
          <w:sz w:val="24"/>
        </w:rPr>
        <w:br w:type="page"/>
      </w:r>
    </w:p>
    <w:bookmarkEnd w:id="20"/>
    <w:bookmarkEnd w:id="21"/>
    <w:bookmarkEnd w:id="22"/>
    <w:bookmarkEnd w:id="23"/>
    <w:bookmarkEnd w:id="24"/>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bookmarkStart w:id="26" w:name="_Toc511208126"/>
    </w:p>
    <w:p>
      <w:pPr>
        <w:pStyle w:val="21"/>
        <w:snapToGrid w:val="0"/>
        <w:spacing w:before="240" w:beforeAutospacing="0" w:after="60" w:afterAutospacing="0" w:line="240" w:lineRule="auto"/>
        <w:jc w:val="center"/>
        <w:textAlignment w:val="baseline"/>
        <w:rPr>
          <w:rFonts w:hint="eastAsia" w:ascii="仿宋" w:hAnsi="仿宋" w:eastAsia="仿宋"/>
          <w:b/>
          <w:i w:val="0"/>
          <w:caps w:val="0"/>
          <w:spacing w:val="0"/>
          <w:w w:val="100"/>
          <w:sz w:val="32"/>
        </w:rPr>
      </w:pPr>
      <w:r>
        <w:rPr>
          <w:rFonts w:hint="eastAsia" w:ascii="仿宋" w:hAnsi="仿宋" w:eastAsia="仿宋"/>
          <w:b/>
          <w:i w:val="0"/>
          <w:caps w:val="0"/>
          <w:spacing w:val="0"/>
          <w:w w:val="100"/>
          <w:sz w:val="32"/>
        </w:rPr>
        <w:t>第五章  采购项目服务、政府采购合同内容条款</w:t>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及其他商务要求</w:t>
      </w:r>
      <w:bookmarkEnd w:id="26"/>
    </w:p>
    <w:p>
      <w:pPr>
        <w:pStyle w:val="4"/>
        <w:keepLines w:val="0"/>
        <w:snapToGrid w:val="0"/>
        <w:spacing w:before="0" w:beforeAutospacing="0" w:after="0" w:afterAutospacing="0" w:line="400" w:lineRule="exact"/>
        <w:ind w:firstLine="118" w:firstLineChars="49"/>
        <w:jc w:val="left"/>
        <w:textAlignment w:val="baseline"/>
        <w:rPr>
          <w:rFonts w:ascii="仿宋" w:hAnsi="仿宋" w:eastAsia="仿宋"/>
          <w:b/>
          <w:i w:val="0"/>
          <w:caps w:val="0"/>
          <w:spacing w:val="0"/>
          <w:w w:val="100"/>
          <w:sz w:val="24"/>
          <w:szCs w:val="24"/>
        </w:rPr>
      </w:pPr>
    </w:p>
    <w:p>
      <w:pPr>
        <w:numPr>
          <w:ilvl w:val="0"/>
          <w:numId w:val="2"/>
        </w:numPr>
        <w:snapToGrid w:val="0"/>
        <w:spacing w:before="0" w:beforeAutospacing="0" w:after="0" w:afterAutospacing="0" w:line="400" w:lineRule="exact"/>
        <w:jc w:val="left"/>
        <w:textAlignment w:val="baseline"/>
        <w:rPr>
          <w:rFonts w:hint="eastAsia" w:ascii="仿宋" w:hAnsi="仿宋" w:eastAsia="仿宋"/>
          <w:b/>
          <w:i w:val="0"/>
          <w:caps w:val="0"/>
          <w:spacing w:val="0"/>
          <w:w w:val="100"/>
          <w:sz w:val="24"/>
        </w:rPr>
      </w:pPr>
      <w:r>
        <w:rPr>
          <w:rFonts w:hint="eastAsia" w:ascii="仿宋" w:hAnsi="仿宋" w:eastAsia="仿宋"/>
          <w:b/>
          <w:i w:val="0"/>
          <w:caps w:val="0"/>
          <w:spacing w:val="0"/>
          <w:w w:val="100"/>
          <w:sz w:val="24"/>
        </w:rPr>
        <w:t>项目概述</w:t>
      </w:r>
    </w:p>
    <w:p>
      <w:pPr>
        <w:snapToGrid w:val="0"/>
        <w:spacing w:before="0" w:beforeAutospacing="0" w:after="0" w:afterAutospacing="0" w:line="360" w:lineRule="auto"/>
        <w:ind w:firstLine="480" w:firstLineChars="200"/>
        <w:jc w:val="both"/>
        <w:textAlignment w:val="baseline"/>
        <w:rPr>
          <w:rFonts w:hint="eastAsia" w:ascii="仿宋" w:hAnsi="仿宋" w:eastAsia="仿宋"/>
          <w:b w:val="0"/>
          <w:bCs/>
          <w:i w:val="0"/>
          <w:caps w:val="0"/>
          <w:spacing w:val="0"/>
          <w:w w:val="100"/>
          <w:sz w:val="24"/>
          <w:lang w:eastAsia="zh-CN"/>
        </w:rPr>
      </w:pPr>
      <w:r>
        <w:rPr>
          <w:rFonts w:hint="eastAsia" w:ascii="仿宋" w:hAnsi="仿宋" w:eastAsia="仿宋"/>
          <w:b w:val="0"/>
          <w:i w:val="0"/>
          <w:caps w:val="0"/>
          <w:spacing w:val="0"/>
          <w:w w:val="100"/>
          <w:sz w:val="24"/>
          <w:lang w:eastAsia="zh-CN"/>
        </w:rPr>
        <w:t>项目名称：</w:t>
      </w:r>
      <w:r>
        <w:rPr>
          <w:rFonts w:hint="eastAsia" w:ascii="仿宋" w:hAnsi="仿宋" w:eastAsia="仿宋"/>
          <w:b w:val="0"/>
          <w:bCs/>
          <w:i w:val="0"/>
          <w:caps w:val="0"/>
          <w:spacing w:val="0"/>
          <w:w w:val="100"/>
          <w:sz w:val="24"/>
          <w:lang w:eastAsia="zh-CN"/>
        </w:rPr>
        <w:t>眉山市东坡区医学隔离观察点后勤保障服务采购项目</w:t>
      </w:r>
    </w:p>
    <w:p>
      <w:pPr>
        <w:numPr>
          <w:ilvl w:val="0"/>
          <w:numId w:val="2"/>
        </w:numPr>
        <w:snapToGrid w:val="0"/>
        <w:spacing w:before="0" w:beforeAutospacing="0" w:after="0" w:afterAutospacing="0" w:line="360" w:lineRule="auto"/>
        <w:ind w:left="0" w:leftChars="0" w:firstLine="0" w:firstLineChars="0"/>
        <w:jc w:val="both"/>
        <w:textAlignment w:val="baseline"/>
        <w:rPr>
          <w:rFonts w:hint="eastAsia" w:ascii="仿宋" w:hAnsi="仿宋" w:eastAsia="仿宋"/>
          <w:b/>
          <w:i w:val="0"/>
          <w:caps w:val="0"/>
          <w:spacing w:val="0"/>
          <w:w w:val="100"/>
          <w:sz w:val="24"/>
        </w:rPr>
      </w:pPr>
      <w:r>
        <w:rPr>
          <w:rFonts w:hint="eastAsia" w:ascii="仿宋" w:hAnsi="仿宋" w:eastAsia="仿宋"/>
          <w:b/>
          <w:i w:val="0"/>
          <w:caps w:val="0"/>
          <w:spacing w:val="0"/>
          <w:w w:val="100"/>
          <w:sz w:val="24"/>
        </w:rPr>
        <w:t>项目</w:t>
      </w:r>
      <w:r>
        <w:rPr>
          <w:rFonts w:hint="eastAsia" w:ascii="仿宋" w:hAnsi="仿宋" w:eastAsia="仿宋"/>
          <w:b/>
          <w:i w:val="0"/>
          <w:caps w:val="0"/>
          <w:spacing w:val="0"/>
          <w:w w:val="100"/>
          <w:sz w:val="24"/>
          <w:lang w:val="en-US" w:eastAsia="zh-CN"/>
        </w:rPr>
        <w:t>服务</w:t>
      </w:r>
      <w:r>
        <w:rPr>
          <w:rFonts w:hint="eastAsia" w:ascii="仿宋" w:hAnsi="仿宋" w:eastAsia="仿宋"/>
          <w:b/>
          <w:i w:val="0"/>
          <w:caps w:val="0"/>
          <w:spacing w:val="0"/>
          <w:w w:val="100"/>
          <w:sz w:val="24"/>
        </w:rPr>
        <w:t>要求</w:t>
      </w:r>
    </w:p>
    <w:tbl>
      <w:tblPr>
        <w:tblStyle w:val="23"/>
        <w:tblW w:w="88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836"/>
        <w:gridCol w:w="2760"/>
        <w:gridCol w:w="3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1920" w:firstLineChars="800"/>
              <w:jc w:val="both"/>
              <w:textAlignment w:val="baseline"/>
              <w:rPr>
                <w:rFonts w:hint="eastAsia" w:ascii="仿宋" w:hAnsi="仿宋" w:eastAsia="仿宋"/>
                <w:b w:val="0"/>
                <w:bCs/>
                <w:i w:val="0"/>
                <w:caps w:val="0"/>
                <w:spacing w:val="0"/>
                <w:w w:val="100"/>
                <w:sz w:val="24"/>
                <w:lang w:eastAsia="zh-CN"/>
              </w:rPr>
            </w:pPr>
            <w:r>
              <w:rPr>
                <w:rFonts w:hint="eastAsia" w:ascii="仿宋" w:hAnsi="仿宋" w:eastAsia="仿宋"/>
                <w:b w:val="0"/>
                <w:bCs/>
                <w:i w:val="0"/>
                <w:caps w:val="0"/>
                <w:spacing w:val="0"/>
                <w:w w:val="100"/>
                <w:sz w:val="24"/>
                <w:lang w:val="en-US" w:eastAsia="zh-CN"/>
              </w:rPr>
              <w:t>东坡区医学隔离观察点后勤保障服务要求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序号</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420" w:firstLineChars="200"/>
              <w:jc w:val="both"/>
              <w:textAlignment w:val="baseline"/>
              <w:rPr>
                <w:rFonts w:hint="default" w:ascii="仿宋" w:hAnsi="仿宋" w:eastAsia="仿宋"/>
                <w:b w:val="0"/>
                <w:bCs/>
                <w:i w:val="0"/>
                <w:caps w:val="0"/>
                <w:spacing w:val="0"/>
                <w:w w:val="100"/>
                <w:sz w:val="21"/>
                <w:szCs w:val="21"/>
                <w:lang w:val="en-US" w:eastAsia="zh-CN"/>
              </w:rPr>
            </w:pPr>
            <w:r>
              <w:rPr>
                <w:rFonts w:hint="eastAsia" w:ascii="仿宋" w:hAnsi="仿宋" w:eastAsia="仿宋"/>
                <w:b w:val="0"/>
                <w:bCs/>
                <w:i w:val="0"/>
                <w:caps w:val="0"/>
                <w:spacing w:val="0"/>
                <w:w w:val="100"/>
                <w:sz w:val="21"/>
                <w:szCs w:val="21"/>
                <w:lang w:val="en-US" w:eastAsia="zh-CN"/>
              </w:rPr>
              <w:t>人员需求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840" w:firstLineChars="4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数量</w:t>
            </w:r>
          </w:p>
        </w:tc>
        <w:tc>
          <w:tcPr>
            <w:tcW w:w="3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420" w:firstLineChars="200"/>
              <w:jc w:val="both"/>
              <w:textAlignment w:val="baseline"/>
              <w:rPr>
                <w:rFonts w:hint="default" w:ascii="仿宋" w:hAnsi="仿宋" w:eastAsia="仿宋"/>
                <w:b w:val="0"/>
                <w:bCs/>
                <w:i w:val="0"/>
                <w:caps w:val="0"/>
                <w:spacing w:val="0"/>
                <w:w w:val="100"/>
                <w:sz w:val="21"/>
                <w:szCs w:val="21"/>
                <w:lang w:val="en-US" w:eastAsia="zh-CN"/>
              </w:rPr>
            </w:pPr>
            <w:r>
              <w:rPr>
                <w:rFonts w:hint="eastAsia" w:ascii="仿宋" w:hAnsi="仿宋" w:eastAsia="仿宋"/>
                <w:b w:val="0"/>
                <w:bCs/>
                <w:i w:val="0"/>
                <w:caps w:val="0"/>
                <w:spacing w:val="0"/>
                <w:w w:val="100"/>
                <w:sz w:val="21"/>
                <w:szCs w:val="21"/>
                <w:lang w:val="en-US" w:eastAsia="zh-CN"/>
              </w:rPr>
              <w:t>服务内容要求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210" w:firstLineChars="1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420" w:firstLineChars="2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保洁</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jc w:val="left"/>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不定，随疫情需求分配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1、早、午、晚送餐服务</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2、快递派送</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3、打扫污染区卫生和办公区卫生，并将垃圾打包、装箱</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4、接送隔离人员时负责引导并提供帮助</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5、结束隔离前逐一查房</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6、结束隔离后打扫房间卫生、做好消毒消杀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210" w:firstLineChars="1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2</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420" w:firstLineChars="2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消杀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不定，随疫情需求分配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1、每日按要求对办公区和污染区进行消杀并登记</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2、接送隔离人员时做好消杀工作</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3、转运确诊隔离人员时做好消杀工作</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4、熟练掌握消杀液体浓度配备要求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210" w:firstLineChars="1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420" w:firstLineChars="2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保安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不定，随疫情需求分配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1、24小时看守监控，监督工作人员穿脱防护服规范及隔离人员隔离期间是否有违规行为</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2、值守大门，隔离期间禁止外来人员入内，并对入内人员做好消杀、登记（量体温、查看行程码）等工作</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3、接送隔离人员时，有序安排车辆入内</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4、负责餐食及快递转运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210" w:firstLineChars="1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4</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ind w:firstLine="210" w:firstLineChars="100"/>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水电维修工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不定，随疫情需求分配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360" w:lineRule="auto"/>
              <w:jc w:val="both"/>
              <w:textAlignment w:val="baseline"/>
              <w:rPr>
                <w:rFonts w:hint="eastAsia" w:ascii="仿宋" w:hAnsi="仿宋" w:eastAsia="仿宋"/>
                <w:b w:val="0"/>
                <w:bCs/>
                <w:i w:val="0"/>
                <w:caps w:val="0"/>
                <w:spacing w:val="0"/>
                <w:w w:val="100"/>
                <w:sz w:val="21"/>
                <w:szCs w:val="21"/>
                <w:lang w:eastAsia="zh-CN"/>
              </w:rPr>
            </w:pPr>
            <w:r>
              <w:rPr>
                <w:rFonts w:hint="eastAsia" w:ascii="仿宋" w:hAnsi="仿宋" w:eastAsia="仿宋"/>
                <w:b w:val="0"/>
                <w:bCs/>
                <w:i w:val="0"/>
                <w:caps w:val="0"/>
                <w:spacing w:val="0"/>
                <w:w w:val="100"/>
                <w:sz w:val="21"/>
                <w:szCs w:val="21"/>
                <w:lang w:val="en-US" w:eastAsia="zh-CN"/>
              </w:rPr>
              <w:t>1、及时维修办公区及污染区设备设施（包括水电设备、家具家电、马桶卫浴等）</w:t>
            </w:r>
            <w:r>
              <w:rPr>
                <w:rFonts w:hint="eastAsia" w:ascii="仿宋" w:hAnsi="仿宋" w:eastAsia="仿宋"/>
                <w:b w:val="0"/>
                <w:bCs/>
                <w:i w:val="0"/>
                <w:caps w:val="0"/>
                <w:spacing w:val="0"/>
                <w:w w:val="100"/>
                <w:sz w:val="21"/>
                <w:szCs w:val="21"/>
                <w:lang w:val="en-US" w:eastAsia="zh-CN"/>
              </w:rPr>
              <w:br w:type="textWrapping"/>
            </w:r>
            <w:r>
              <w:rPr>
                <w:rFonts w:hint="eastAsia" w:ascii="仿宋" w:hAnsi="仿宋" w:eastAsia="仿宋"/>
                <w:b w:val="0"/>
                <w:bCs/>
                <w:i w:val="0"/>
                <w:caps w:val="0"/>
                <w:spacing w:val="0"/>
                <w:w w:val="100"/>
                <w:sz w:val="21"/>
                <w:szCs w:val="21"/>
                <w:lang w:val="en-US" w:eastAsia="zh-CN"/>
              </w:rPr>
              <w:t>2、负责餐食及快递转运</w:t>
            </w:r>
          </w:p>
        </w:tc>
      </w:tr>
    </w:tbl>
    <w:p>
      <w:pPr>
        <w:pStyle w:val="13"/>
        <w:snapToGrid w:val="0"/>
        <w:spacing w:before="0" w:beforeAutospacing="0" w:after="0" w:afterAutospacing="0" w:line="360" w:lineRule="auto"/>
        <w:jc w:val="both"/>
        <w:textAlignment w:val="baseline"/>
        <w:rPr>
          <w:rFonts w:hint="eastAsia" w:ascii="仿宋" w:hAnsi="仿宋" w:eastAsia="仿宋"/>
          <w:b/>
          <w:bCs/>
          <w:i w:val="0"/>
          <w:caps w:val="0"/>
          <w:spacing w:val="0"/>
          <w:w w:val="100"/>
          <w:sz w:val="24"/>
          <w:lang w:eastAsia="zh-CN"/>
        </w:rPr>
      </w:pPr>
    </w:p>
    <w:p>
      <w:pPr>
        <w:pStyle w:val="21"/>
        <w:numPr>
          <w:ilvl w:val="0"/>
          <w:numId w:val="2"/>
        </w:numPr>
        <w:snapToGrid w:val="0"/>
        <w:spacing w:before="240" w:beforeAutospacing="0" w:after="60" w:afterAutospacing="0" w:line="240" w:lineRule="auto"/>
        <w:ind w:left="0" w:leftChars="0" w:firstLine="0" w:firstLineChars="0"/>
        <w:jc w:val="left"/>
        <w:textAlignment w:val="baseline"/>
        <w:rPr>
          <w:rFonts w:hint="eastAsia" w:ascii="仿宋" w:hAnsi="仿宋" w:eastAsia="仿宋"/>
          <w:b/>
          <w:bCs/>
          <w:i w:val="0"/>
          <w:caps w:val="0"/>
          <w:spacing w:val="0"/>
          <w:w w:val="100"/>
          <w:sz w:val="24"/>
          <w:lang w:eastAsia="zh-CN"/>
        </w:rPr>
      </w:pPr>
      <w:r>
        <w:rPr>
          <w:rFonts w:hint="eastAsia" w:ascii="仿宋" w:hAnsi="仿宋" w:eastAsia="仿宋"/>
          <w:b/>
          <w:bCs/>
          <w:i w:val="0"/>
          <w:caps w:val="0"/>
          <w:spacing w:val="0"/>
          <w:w w:val="100"/>
          <w:sz w:val="24"/>
          <w:lang w:eastAsia="zh-CN"/>
        </w:rPr>
        <w:t>商务要求</w:t>
      </w:r>
    </w:p>
    <w:p>
      <w:pPr>
        <w:pStyle w:val="50"/>
        <w:snapToGrid w:val="0"/>
        <w:spacing w:before="0" w:beforeAutospacing="0" w:after="0" w:afterAutospacing="0" w:line="360" w:lineRule="auto"/>
        <w:ind w:firstLine="480" w:firstLineChars="200"/>
        <w:jc w:val="both"/>
        <w:textAlignment w:val="baseline"/>
        <w:rPr>
          <w:rFonts w:hint="default" w:ascii="仿宋" w:hAnsi="仿宋" w:eastAsia="仿宋" w:cs="仿宋"/>
          <w:b w:val="0"/>
          <w:i w:val="0"/>
          <w:caps w:val="0"/>
          <w:spacing w:val="0"/>
          <w:w w:val="100"/>
          <w:sz w:val="24"/>
          <w:szCs w:val="24"/>
          <w:highlight w:val="yellow"/>
          <w:u w:val="single"/>
          <w:lang w:val="en-US" w:eastAsia="zh-CN"/>
        </w:rPr>
      </w:pPr>
      <w:r>
        <w:rPr>
          <w:rFonts w:hint="eastAsia" w:ascii="仿宋" w:hAnsi="仿宋" w:eastAsia="仿宋" w:cs="仿宋"/>
          <w:b w:val="0"/>
          <w:i w:val="0"/>
          <w:caps w:val="0"/>
          <w:spacing w:val="0"/>
          <w:w w:val="100"/>
          <w:sz w:val="24"/>
          <w:szCs w:val="24"/>
          <w:lang w:val="en-US" w:eastAsia="zh-CN"/>
        </w:rPr>
        <w:t>1、</w:t>
      </w:r>
      <w:r>
        <w:rPr>
          <w:rFonts w:hint="eastAsia" w:ascii="仿宋" w:hAnsi="仿宋" w:eastAsia="仿宋" w:cs="仿宋"/>
          <w:b w:val="0"/>
          <w:i w:val="0"/>
          <w:caps w:val="0"/>
          <w:spacing w:val="0"/>
          <w:w w:val="100"/>
          <w:sz w:val="24"/>
          <w:szCs w:val="24"/>
          <w:highlight w:val="none"/>
        </w:rPr>
        <w:t>付款方式：</w:t>
      </w:r>
      <w:r>
        <w:rPr>
          <w:rFonts w:hint="eastAsia" w:ascii="仿宋" w:hAnsi="仿宋" w:eastAsia="仿宋" w:cs="仿宋"/>
          <w:b w:val="0"/>
          <w:i w:val="0"/>
          <w:caps w:val="0"/>
          <w:spacing w:val="0"/>
          <w:w w:val="100"/>
          <w:sz w:val="24"/>
          <w:szCs w:val="24"/>
          <w:highlight w:val="none"/>
          <w:lang w:val="en-US" w:eastAsia="zh-CN"/>
        </w:rPr>
        <w:t>按天数计算。</w:t>
      </w:r>
    </w:p>
    <w:p>
      <w:pPr>
        <w:pStyle w:val="50"/>
        <w:snapToGrid w:val="0"/>
        <w:spacing w:before="0" w:beforeAutospacing="0" w:after="0" w:afterAutospacing="0" w:line="360" w:lineRule="auto"/>
        <w:ind w:firstLine="480" w:firstLineChars="200"/>
        <w:jc w:val="both"/>
        <w:textAlignment w:val="baseline"/>
        <w:rPr>
          <w:rFonts w:hint="default"/>
          <w:b w:val="0"/>
          <w:bCs w:val="0"/>
          <w:i w:val="0"/>
          <w:caps w:val="0"/>
          <w:spacing w:val="0"/>
          <w:w w:val="100"/>
          <w:sz w:val="24"/>
          <w:lang w:val="en-US" w:eastAsia="zh-CN"/>
        </w:rPr>
      </w:pPr>
      <w:r>
        <w:rPr>
          <w:rFonts w:hint="eastAsia" w:ascii="仿宋" w:hAnsi="仿宋" w:eastAsia="仿宋" w:cs="仿宋"/>
          <w:b w:val="0"/>
          <w:bCs w:val="0"/>
          <w:i w:val="0"/>
          <w:caps w:val="0"/>
          <w:spacing w:val="0"/>
          <w:w w:val="100"/>
          <w:kern w:val="2"/>
          <w:sz w:val="24"/>
          <w:szCs w:val="24"/>
          <w:lang w:val="en-US" w:eastAsia="zh-CN" w:bidi="ar-SA"/>
        </w:rPr>
        <w:t>2、服务期限：成交供应商与采购人签订正式合同时约定。</w:t>
      </w:r>
    </w:p>
    <w:p>
      <w:pPr>
        <w:pStyle w:val="22"/>
        <w:snapToGrid w:val="0"/>
        <w:spacing w:before="0" w:beforeAutospacing="0" w:after="0" w:afterAutospacing="0" w:line="360" w:lineRule="auto"/>
        <w:jc w:val="left"/>
        <w:textAlignment w:val="baseline"/>
        <w:rPr>
          <w:rFonts w:hint="eastAsia"/>
          <w:b/>
          <w:i w:val="0"/>
          <w:caps w:val="0"/>
          <w:spacing w:val="0"/>
          <w:w w:val="100"/>
          <w:sz w:val="21"/>
          <w:lang w:eastAsia="zh-CN"/>
        </w:rPr>
      </w:pPr>
      <w:r>
        <w:rPr>
          <w:rFonts w:hint="eastAsia" w:ascii="仿宋" w:hAnsi="仿宋" w:eastAsia="仿宋" w:cs="仿宋"/>
          <w:b/>
          <w:i w:val="0"/>
          <w:caps w:val="0"/>
          <w:spacing w:val="0"/>
          <w:w w:val="100"/>
          <w:sz w:val="24"/>
          <w:szCs w:val="24"/>
        </w:rPr>
        <w:t xml:space="preserve"> </w:t>
      </w:r>
      <w:r>
        <w:rPr>
          <w:rFonts w:hint="eastAsia" w:ascii="仿宋" w:hAnsi="仿宋" w:eastAsia="仿宋" w:cs="仿宋"/>
          <w:b/>
          <w:i w:val="0"/>
          <w:caps w:val="0"/>
          <w:spacing w:val="0"/>
          <w:w w:val="100"/>
          <w:sz w:val="24"/>
          <w:szCs w:val="24"/>
          <w:lang w:val="en-US" w:eastAsia="zh-CN"/>
        </w:rPr>
        <w:t xml:space="preserve"> </w:t>
      </w:r>
      <w:r>
        <w:rPr>
          <w:rFonts w:hint="eastAsia" w:ascii="仿宋" w:hAnsi="仿宋" w:eastAsia="仿宋" w:cs="仿宋"/>
          <w:b w:val="0"/>
          <w:bCs w:val="0"/>
          <w:i w:val="0"/>
          <w:caps w:val="0"/>
          <w:spacing w:val="0"/>
          <w:w w:val="100"/>
          <w:sz w:val="24"/>
          <w:szCs w:val="24"/>
        </w:rPr>
        <w:t xml:space="preserve"> </w:t>
      </w:r>
      <w:r>
        <w:rPr>
          <w:rFonts w:hint="eastAsia" w:ascii="仿宋" w:hAnsi="仿宋" w:eastAsia="仿宋" w:cs="仿宋"/>
          <w:b/>
          <w:bCs/>
          <w:i w:val="0"/>
          <w:caps w:val="0"/>
          <w:spacing w:val="0"/>
          <w:w w:val="100"/>
          <w:kern w:val="0"/>
          <w:sz w:val="24"/>
          <w:szCs w:val="24"/>
        </w:rPr>
        <w:br w:type="page"/>
      </w:r>
    </w:p>
    <w:p>
      <w:pPr>
        <w:pStyle w:val="21"/>
        <w:snapToGrid w:val="0"/>
        <w:spacing w:before="240" w:beforeAutospacing="0" w:after="60" w:afterAutospacing="0" w:line="240" w:lineRule="auto"/>
        <w:ind w:left="0" w:leftChars="0" w:firstLine="2561" w:firstLineChars="800"/>
        <w:jc w:val="left"/>
        <w:textAlignment w:val="baseline"/>
        <w:rPr>
          <w:rFonts w:ascii="仿宋" w:hAnsi="仿宋" w:eastAsia="仿宋"/>
          <w:b/>
          <w:i w:val="0"/>
          <w:caps w:val="0"/>
          <w:spacing w:val="0"/>
          <w:w w:val="100"/>
          <w:sz w:val="32"/>
        </w:rPr>
      </w:pPr>
      <w:bookmarkStart w:id="27" w:name="_Toc511208127"/>
      <w:r>
        <w:rPr>
          <w:rFonts w:hint="eastAsia" w:ascii="仿宋" w:hAnsi="仿宋" w:eastAsia="仿宋"/>
          <w:b/>
          <w:i w:val="0"/>
          <w:caps w:val="0"/>
          <w:spacing w:val="0"/>
          <w:w w:val="100"/>
          <w:sz w:val="32"/>
        </w:rPr>
        <w:t>第六章  响应文件格式</w:t>
      </w:r>
      <w:bookmarkEnd w:id="27"/>
    </w:p>
    <w:p>
      <w:pPr>
        <w:tabs>
          <w:tab w:val="left" w:pos="7665"/>
        </w:tabs>
        <w:snapToGrid w:val="0"/>
        <w:spacing w:before="0" w:beforeAutospacing="0" w:after="0" w:afterAutospacing="0" w:line="400" w:lineRule="exact"/>
        <w:ind w:firstLine="480"/>
        <w:jc w:val="both"/>
        <w:textAlignment w:val="baseline"/>
        <w:rPr>
          <w:rFonts w:ascii="仿宋" w:hAnsi="仿宋" w:eastAsia="仿宋"/>
          <w:b w:val="0"/>
          <w:bCs/>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i w:val="0"/>
          <w:caps w:val="0"/>
          <w:spacing w:val="0"/>
          <w:w w:val="100"/>
          <w:sz w:val="32"/>
          <w:szCs w:val="32"/>
        </w:rPr>
      </w:pPr>
    </w:p>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一、本章所制响应文件格式，除格式中明确将该格式作为实质性要求的，一律不具有强制性。</w:t>
      </w:r>
      <w:r>
        <w:rPr>
          <w:rFonts w:ascii="仿宋" w:hAnsi="仿宋" w:eastAsia="仿宋"/>
          <w:b w:val="0"/>
          <w:i w:val="0"/>
          <w:caps w:val="0"/>
          <w:spacing w:val="0"/>
          <w:w w:val="100"/>
          <w:sz w:val="24"/>
        </w:rPr>
        <w:t xml:space="preserve"> </w:t>
      </w:r>
    </w:p>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二、本章所制响应文件格式有关表格中的备注栏，由供应商根据自身响应情况作解释性说明，不作为必填项。</w:t>
      </w:r>
    </w:p>
    <w:p>
      <w:pPr>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三、本章所制响应文件格式中需要填写的相关内容事项，可能会与本采购项目无关，在不改变响应文件原义、不影响本项目采购需求的情况下，供应商可以不予填写，但应当注明。</w:t>
      </w:r>
    </w:p>
    <w:p>
      <w:pPr>
        <w:snapToGrid w:val="0"/>
        <w:spacing w:before="0" w:beforeAutospacing="0" w:after="0" w:afterAutospacing="0" w:line="240" w:lineRule="auto"/>
        <w:jc w:val="center"/>
        <w:textAlignment w:val="baseline"/>
        <w:rPr>
          <w:rFonts w:ascii="仿宋" w:hAnsi="仿宋" w:eastAsia="仿宋"/>
          <w:b/>
          <w:i w:val="0"/>
          <w:caps w:val="0"/>
          <w:spacing w:val="0"/>
          <w:w w:val="100"/>
          <w:sz w:val="32"/>
        </w:rPr>
      </w:pPr>
      <w:r>
        <w:rPr>
          <w:rFonts w:ascii="仿宋" w:hAnsi="仿宋" w:eastAsia="仿宋"/>
          <w:b w:val="0"/>
          <w:i w:val="0"/>
          <w:caps w:val="0"/>
          <w:spacing w:val="0"/>
          <w:w w:val="100"/>
          <w:sz w:val="24"/>
        </w:rPr>
        <w:br w:type="page"/>
      </w:r>
    </w:p>
    <w:p>
      <w:pPr>
        <w:snapToGrid w:val="0"/>
        <w:spacing w:before="0" w:beforeAutospacing="0" w:after="0" w:afterAutospacing="0" w:line="240" w:lineRule="auto"/>
        <w:jc w:val="center"/>
        <w:textAlignment w:val="baseline"/>
        <w:rPr>
          <w:rFonts w:ascii="仿宋" w:hAnsi="仿宋" w:eastAsia="仿宋"/>
          <w:b/>
          <w:i w:val="0"/>
          <w:caps w:val="0"/>
          <w:spacing w:val="0"/>
          <w:w w:val="100"/>
          <w:sz w:val="32"/>
        </w:rPr>
      </w:pPr>
      <w:r>
        <w:rPr>
          <w:rFonts w:ascii="仿宋" w:hAnsi="仿宋" w:eastAsia="仿宋"/>
          <w:b/>
          <w:i w:val="0"/>
          <w:caps w:val="0"/>
          <w:spacing w:val="0"/>
          <w:w w:val="100"/>
          <w:sz w:val="32"/>
        </w:rPr>
        <w:t xml:space="preserve">第一部分     </w:t>
      </w:r>
      <w:r>
        <w:rPr>
          <w:rFonts w:hint="eastAsia" w:ascii="仿宋" w:hAnsi="仿宋" w:eastAsia="仿宋"/>
          <w:b/>
          <w:i w:val="0"/>
          <w:caps w:val="0"/>
          <w:spacing w:val="0"/>
          <w:w w:val="100"/>
          <w:sz w:val="32"/>
        </w:rPr>
        <w:t>“</w:t>
      </w:r>
      <w:r>
        <w:rPr>
          <w:rFonts w:ascii="仿宋" w:hAnsi="仿宋" w:eastAsia="仿宋"/>
          <w:b/>
          <w:i w:val="0"/>
          <w:caps w:val="0"/>
          <w:spacing w:val="0"/>
          <w:w w:val="100"/>
          <w:sz w:val="32"/>
        </w:rPr>
        <w:t>资格性</w:t>
      </w:r>
      <w:r>
        <w:rPr>
          <w:rFonts w:hint="eastAsia" w:ascii="仿宋" w:hAnsi="仿宋" w:eastAsia="仿宋"/>
          <w:b/>
          <w:i w:val="0"/>
          <w:caps w:val="0"/>
          <w:spacing w:val="0"/>
          <w:w w:val="100"/>
          <w:sz w:val="32"/>
        </w:rPr>
        <w:t>响应</w:t>
      </w:r>
      <w:r>
        <w:rPr>
          <w:rFonts w:ascii="仿宋" w:hAnsi="仿宋" w:eastAsia="仿宋"/>
          <w:b/>
          <w:i w:val="0"/>
          <w:caps w:val="0"/>
          <w:spacing w:val="0"/>
          <w:w w:val="100"/>
          <w:sz w:val="32"/>
        </w:rPr>
        <w:t>文件</w:t>
      </w:r>
      <w:r>
        <w:rPr>
          <w:rFonts w:hint="eastAsia" w:ascii="仿宋" w:hAnsi="仿宋" w:eastAsia="仿宋"/>
          <w:b/>
          <w:i w:val="0"/>
          <w:caps w:val="0"/>
          <w:spacing w:val="0"/>
          <w:w w:val="100"/>
          <w:sz w:val="32"/>
        </w:rPr>
        <w:t>”</w:t>
      </w:r>
      <w:r>
        <w:rPr>
          <w:rFonts w:ascii="仿宋" w:hAnsi="仿宋" w:eastAsia="仿宋"/>
          <w:b/>
          <w:i w:val="0"/>
          <w:caps w:val="0"/>
          <w:spacing w:val="0"/>
          <w:w w:val="100"/>
          <w:sz w:val="32"/>
        </w:rPr>
        <w:t>格式</w:t>
      </w:r>
    </w:p>
    <w:p>
      <w:pPr>
        <w:pStyle w:val="13"/>
        <w:snapToGrid w:val="0"/>
        <w:spacing w:before="0" w:beforeAutospacing="0" w:after="0" w:afterAutospacing="0" w:line="240" w:lineRule="auto"/>
        <w:jc w:val="both"/>
        <w:textAlignment w:val="baseline"/>
        <w:rPr>
          <w:rFonts w:ascii="宋体" w:hAnsi="Tms Rmn"/>
          <w:b w:val="0"/>
          <w:i w:val="0"/>
          <w:caps w:val="0"/>
          <w:spacing w:val="0"/>
          <w:w w:val="100"/>
          <w:sz w:val="21"/>
        </w:rPr>
      </w:pP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格式1-1</w:t>
      </w:r>
    </w:p>
    <w:p>
      <w:pPr>
        <w:pStyle w:val="13"/>
        <w:snapToGrid w:val="0"/>
        <w:spacing w:before="0" w:beforeAutospacing="0" w:after="0" w:afterAutospacing="0" w:line="240" w:lineRule="auto"/>
        <w:jc w:val="both"/>
        <w:textAlignment w:val="baseline"/>
        <w:rPr>
          <w:rFonts w:ascii="宋体" w:hAnsi="Tms Rmn"/>
          <w:b w:val="0"/>
          <w:i w:val="0"/>
          <w:caps w:val="0"/>
          <w:spacing w:val="0"/>
          <w:w w:val="100"/>
          <w:sz w:val="21"/>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2"/>
          <w:szCs w:val="32"/>
        </w:rPr>
      </w:pPr>
    </w:p>
    <w:p>
      <w:pPr>
        <w:snapToGrid w:val="0"/>
        <w:spacing w:before="0" w:beforeAutospacing="0" w:after="0" w:afterAutospacing="0" w:line="240" w:lineRule="auto"/>
        <w:jc w:val="right"/>
        <w:textAlignment w:val="baseline"/>
        <w:rPr>
          <w:rFonts w:ascii="仿宋" w:hAnsi="仿宋" w:eastAsia="仿宋"/>
          <w:b/>
          <w:i w:val="0"/>
          <w:caps w:val="0"/>
          <w:spacing w:val="0"/>
          <w:w w:val="100"/>
          <w:sz w:val="36"/>
        </w:rPr>
      </w:pPr>
      <w:r>
        <w:rPr>
          <w:rFonts w:ascii="仿宋" w:hAnsi="仿宋" w:eastAsia="仿宋"/>
          <w:b/>
          <w:i w:val="0"/>
          <w:caps w:val="0"/>
          <w:spacing w:val="0"/>
          <w:w w:val="100"/>
          <w:sz w:val="36"/>
        </w:rPr>
        <w:t>（正本/副本）</w:t>
      </w:r>
    </w:p>
    <w:p>
      <w:pPr>
        <w:snapToGrid w:val="0"/>
        <w:spacing w:before="0" w:beforeAutospacing="0" w:after="0" w:afterAutospacing="0" w:line="240" w:lineRule="auto"/>
        <w:jc w:val="both"/>
        <w:textAlignment w:val="baseline"/>
        <w:rPr>
          <w:rFonts w:ascii="仿宋" w:hAnsi="仿宋" w:eastAsia="仿宋"/>
          <w:b/>
          <w:i w:val="0"/>
          <w:caps w:val="0"/>
          <w:spacing w:val="0"/>
          <w:w w:val="100"/>
          <w:sz w:val="72"/>
        </w:rPr>
      </w:pPr>
    </w:p>
    <w:p>
      <w:pPr>
        <w:snapToGrid w:val="0"/>
        <w:spacing w:before="0" w:beforeAutospacing="0" w:after="0" w:afterAutospacing="0" w:line="360" w:lineRule="auto"/>
        <w:jc w:val="center"/>
        <w:textAlignment w:val="baseline"/>
        <w:rPr>
          <w:rFonts w:ascii="仿宋" w:hAnsi="仿宋" w:eastAsia="仿宋"/>
          <w:b/>
          <w:i w:val="0"/>
          <w:caps w:val="0"/>
          <w:spacing w:val="0"/>
          <w:w w:val="100"/>
          <w:sz w:val="72"/>
        </w:rPr>
      </w:pPr>
      <w:r>
        <w:rPr>
          <w:rFonts w:hint="eastAsia" w:ascii="仿宋" w:hAnsi="仿宋" w:eastAsia="仿宋"/>
          <w:b/>
          <w:i w:val="0"/>
          <w:caps w:val="0"/>
          <w:spacing w:val="0"/>
          <w:w w:val="100"/>
          <w:sz w:val="40"/>
          <w:szCs w:val="48"/>
          <w:u w:val="single"/>
        </w:rPr>
        <w:t>XX</w:t>
      </w:r>
      <w:r>
        <w:rPr>
          <w:rFonts w:hint="eastAsia" w:ascii="仿宋" w:hAnsi="仿宋" w:eastAsia="仿宋"/>
          <w:b/>
          <w:i w:val="0"/>
          <w:caps w:val="0"/>
          <w:spacing w:val="0"/>
          <w:w w:val="100"/>
          <w:sz w:val="40"/>
          <w:szCs w:val="48"/>
        </w:rPr>
        <w:t>项目</w:t>
      </w:r>
    </w:p>
    <w:p>
      <w:pPr>
        <w:snapToGrid w:val="0"/>
        <w:spacing w:before="0" w:beforeAutospacing="0" w:after="0" w:afterAutospacing="0" w:line="360" w:lineRule="auto"/>
        <w:jc w:val="both"/>
        <w:textAlignment w:val="baseline"/>
        <w:rPr>
          <w:rFonts w:ascii="仿宋" w:hAnsi="仿宋" w:eastAsia="仿宋"/>
          <w:b/>
          <w:i w:val="0"/>
          <w:caps w:val="0"/>
          <w:spacing w:val="0"/>
          <w:w w:val="100"/>
          <w:sz w:val="52"/>
          <w:szCs w:val="52"/>
        </w:rPr>
      </w:pPr>
    </w:p>
    <w:p>
      <w:pPr>
        <w:snapToGrid w:val="0"/>
        <w:spacing w:before="0" w:beforeAutospacing="0" w:after="0" w:afterAutospacing="0" w:line="36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52"/>
          <w:szCs w:val="52"/>
        </w:rPr>
        <w:t>资格性响应文件</w:t>
      </w:r>
    </w:p>
    <w:p>
      <w:pPr>
        <w:snapToGrid w:val="0"/>
        <w:spacing w:before="0" w:beforeAutospacing="0" w:after="0" w:afterAutospacing="0" w:line="360" w:lineRule="auto"/>
        <w:jc w:val="both"/>
        <w:textAlignment w:val="baseline"/>
        <w:rPr>
          <w:rFonts w:ascii="仿宋" w:hAnsi="仿宋" w:eastAsia="仿宋"/>
          <w:b/>
          <w:i w:val="0"/>
          <w:caps w:val="0"/>
          <w:spacing w:val="0"/>
          <w:w w:val="100"/>
          <w:sz w:val="36"/>
        </w:rPr>
      </w:pPr>
    </w:p>
    <w:p>
      <w:pPr>
        <w:snapToGrid w:val="0"/>
        <w:spacing w:before="0" w:beforeAutospacing="0" w:after="0" w:afterAutospacing="0" w:line="360" w:lineRule="auto"/>
        <w:jc w:val="both"/>
        <w:textAlignment w:val="baseline"/>
        <w:rPr>
          <w:rFonts w:ascii="仿宋" w:hAnsi="仿宋" w:eastAsia="仿宋"/>
          <w:b/>
          <w:i w:val="0"/>
          <w:caps w:val="0"/>
          <w:spacing w:val="0"/>
          <w:w w:val="100"/>
          <w:sz w:val="36"/>
        </w:rPr>
      </w:pP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供 应 商</w:t>
      </w:r>
      <w:r>
        <w:rPr>
          <w:rFonts w:ascii="仿宋" w:hAnsi="仿宋" w:eastAsia="仿宋"/>
          <w:b/>
          <w:i w:val="0"/>
          <w:caps w:val="0"/>
          <w:spacing w:val="0"/>
          <w:w w:val="100"/>
          <w:sz w:val="32"/>
        </w:rPr>
        <w:t>名称：</w:t>
      </w: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采购项目</w:t>
      </w:r>
      <w:r>
        <w:rPr>
          <w:rFonts w:ascii="仿宋" w:hAnsi="仿宋" w:eastAsia="仿宋"/>
          <w:b/>
          <w:i w:val="0"/>
          <w:caps w:val="0"/>
          <w:spacing w:val="0"/>
          <w:w w:val="100"/>
          <w:sz w:val="32"/>
        </w:rPr>
        <w:t>编号：</w:t>
      </w: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包        号</w:t>
      </w:r>
      <w:r>
        <w:rPr>
          <w:rFonts w:hint="eastAsia" w:ascii="仿宋" w:hAnsi="仿宋" w:eastAsia="仿宋"/>
          <w:b/>
          <w:i w:val="0"/>
          <w:caps w:val="0"/>
          <w:spacing w:val="0"/>
          <w:w w:val="100"/>
          <w:sz w:val="32"/>
          <w:lang w:eastAsia="zh-CN"/>
        </w:rPr>
        <w:t>（</w:t>
      </w:r>
      <w:r>
        <w:rPr>
          <w:rFonts w:hint="eastAsia" w:ascii="仿宋" w:hAnsi="仿宋" w:eastAsia="仿宋"/>
          <w:b/>
          <w:i w:val="0"/>
          <w:caps w:val="0"/>
          <w:spacing w:val="0"/>
          <w:w w:val="100"/>
          <w:sz w:val="32"/>
          <w:lang w:val="en-US" w:eastAsia="zh-CN"/>
        </w:rPr>
        <w:t>如涉及）</w:t>
      </w:r>
      <w:r>
        <w:rPr>
          <w:rFonts w:ascii="仿宋" w:hAnsi="仿宋" w:eastAsia="仿宋"/>
          <w:b/>
          <w:i w:val="0"/>
          <w:caps w:val="0"/>
          <w:spacing w:val="0"/>
          <w:w w:val="100"/>
          <w:sz w:val="32"/>
        </w:rPr>
        <w:t>：</w:t>
      </w:r>
    </w:p>
    <w:p>
      <w:pPr>
        <w:snapToGrid w:val="0"/>
        <w:spacing w:before="0" w:beforeAutospacing="0" w:after="0" w:afterAutospacing="0" w:line="240" w:lineRule="auto"/>
        <w:jc w:val="center"/>
        <w:textAlignment w:val="baseline"/>
        <w:rPr>
          <w:rFonts w:ascii="仿宋" w:hAnsi="仿宋" w:eastAsia="仿宋"/>
          <w:b/>
          <w:i w:val="0"/>
          <w:caps w:val="0"/>
          <w:spacing w:val="0"/>
          <w:w w:val="100"/>
          <w:sz w:val="36"/>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2"/>
          <w:szCs w:val="32"/>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6"/>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6"/>
        </w:rPr>
      </w:pPr>
    </w:p>
    <w:p>
      <w:pPr>
        <w:snapToGrid w:val="0"/>
        <w:spacing w:before="0" w:beforeAutospacing="0" w:after="0" w:afterAutospacing="0" w:line="440" w:lineRule="exact"/>
        <w:jc w:val="center"/>
        <w:textAlignment w:val="baseline"/>
        <w:rPr>
          <w:rFonts w:ascii="仿宋" w:hAnsi="仿宋" w:eastAsia="仿宋"/>
          <w:b/>
          <w:i w:val="0"/>
          <w:caps w:val="0"/>
          <w:spacing w:val="0"/>
          <w:w w:val="100"/>
          <w:sz w:val="36"/>
        </w:rPr>
      </w:pPr>
    </w:p>
    <w:p>
      <w:pPr>
        <w:snapToGrid w:val="0"/>
        <w:spacing w:before="0" w:beforeAutospacing="0" w:after="0" w:afterAutospacing="0" w:line="240" w:lineRule="auto"/>
        <w:jc w:val="center"/>
        <w:textAlignment w:val="baseline"/>
        <w:rPr>
          <w:rFonts w:ascii="仿宋" w:hAnsi="仿宋" w:eastAsia="仿宋" w:cs="Arial"/>
          <w:b/>
          <w:bCs/>
          <w:i w:val="0"/>
          <w:caps w:val="0"/>
          <w:spacing w:val="0"/>
          <w:w w:val="100"/>
          <w:sz w:val="32"/>
          <w:szCs w:val="32"/>
        </w:rPr>
      </w:pPr>
      <w:r>
        <w:rPr>
          <w:rFonts w:ascii="仿宋" w:hAnsi="仿宋" w:eastAsia="仿宋"/>
          <w:b/>
          <w:i w:val="0"/>
          <w:caps w:val="0"/>
          <w:spacing w:val="0"/>
          <w:w w:val="100"/>
          <w:sz w:val="32"/>
        </w:rPr>
        <w:t>日期 ：</w:t>
      </w:r>
      <w:r>
        <w:rPr>
          <w:rFonts w:hint="eastAsia" w:ascii="仿宋" w:hAnsi="仿宋" w:eastAsia="仿宋"/>
          <w:b/>
          <w:i w:val="0"/>
          <w:caps w:val="0"/>
          <w:spacing w:val="0"/>
          <w:w w:val="100"/>
          <w:sz w:val="32"/>
        </w:rPr>
        <w:t>20</w:t>
      </w:r>
      <w:r>
        <w:rPr>
          <w:rFonts w:hint="eastAsia" w:ascii="仿宋" w:hAnsi="仿宋" w:eastAsia="仿宋"/>
          <w:b/>
          <w:i w:val="0"/>
          <w:caps w:val="0"/>
          <w:spacing w:val="0"/>
          <w:w w:val="100"/>
          <w:sz w:val="32"/>
          <w:lang w:val="en-US" w:eastAsia="zh-CN"/>
        </w:rPr>
        <w:t>22</w:t>
      </w:r>
      <w:r>
        <w:rPr>
          <w:rFonts w:hint="eastAsia" w:ascii="仿宋" w:hAnsi="仿宋" w:eastAsia="仿宋"/>
          <w:b/>
          <w:i w:val="0"/>
          <w:caps w:val="0"/>
          <w:spacing w:val="0"/>
          <w:w w:val="100"/>
          <w:sz w:val="32"/>
        </w:rPr>
        <w:t>年XX</w:t>
      </w:r>
      <w:r>
        <w:rPr>
          <w:rFonts w:ascii="仿宋" w:hAnsi="仿宋" w:eastAsia="仿宋"/>
          <w:b/>
          <w:i w:val="0"/>
          <w:caps w:val="0"/>
          <w:spacing w:val="0"/>
          <w:w w:val="100"/>
          <w:sz w:val="32"/>
        </w:rPr>
        <w:t>月</w:t>
      </w:r>
      <w:r>
        <w:rPr>
          <w:rFonts w:hint="eastAsia" w:ascii="仿宋" w:hAnsi="仿宋" w:eastAsia="仿宋"/>
          <w:b/>
          <w:i w:val="0"/>
          <w:caps w:val="0"/>
          <w:spacing w:val="0"/>
          <w:w w:val="100"/>
          <w:sz w:val="32"/>
        </w:rPr>
        <w:t>XX</w:t>
      </w:r>
      <w:r>
        <w:rPr>
          <w:rFonts w:ascii="仿宋" w:hAnsi="仿宋" w:eastAsia="仿宋"/>
          <w:b/>
          <w:i w:val="0"/>
          <w:caps w:val="0"/>
          <w:spacing w:val="0"/>
          <w:w w:val="100"/>
          <w:sz w:val="32"/>
        </w:rPr>
        <w:t>日</w:t>
      </w:r>
    </w:p>
    <w:p>
      <w:pPr>
        <w:widowControl/>
        <w:snapToGrid w:val="0"/>
        <w:spacing w:before="0" w:beforeAutospacing="0" w:after="0" w:afterAutospacing="0" w:line="240" w:lineRule="auto"/>
        <w:jc w:val="left"/>
        <w:textAlignment w:val="baseline"/>
        <w:rPr>
          <w:rFonts w:ascii="仿宋" w:hAnsi="仿宋" w:eastAsia="仿宋" w:cs="Arial"/>
          <w:b/>
          <w:bCs/>
          <w:i w:val="0"/>
          <w:caps w:val="0"/>
          <w:spacing w:val="0"/>
          <w:w w:val="100"/>
          <w:sz w:val="32"/>
          <w:szCs w:val="32"/>
        </w:rPr>
      </w:pPr>
      <w:r>
        <w:rPr>
          <w:rFonts w:ascii="仿宋" w:hAnsi="仿宋" w:eastAsia="仿宋" w:cs="Arial"/>
          <w:b/>
          <w:bCs/>
          <w:i w:val="0"/>
          <w:caps w:val="0"/>
          <w:spacing w:val="0"/>
          <w:w w:val="100"/>
          <w:sz w:val="32"/>
          <w:szCs w:val="32"/>
        </w:rPr>
        <w:br w:type="page"/>
      </w: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格式1-2</w:t>
      </w:r>
    </w:p>
    <w:p>
      <w:pPr>
        <w:snapToGrid w:val="0"/>
        <w:spacing w:before="0" w:beforeAutospacing="0" w:after="0" w:afterAutospacing="0" w:line="360" w:lineRule="auto"/>
        <w:ind w:firstLine="1921" w:firstLineChars="600"/>
        <w:jc w:val="both"/>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lang w:val="en-US" w:eastAsia="zh-CN"/>
        </w:rPr>
        <w:t>一、</w:t>
      </w:r>
      <w:r>
        <w:rPr>
          <w:rFonts w:hint="eastAsia" w:ascii="仿宋" w:hAnsi="仿宋" w:eastAsia="仿宋"/>
          <w:b/>
          <w:i w:val="0"/>
          <w:caps w:val="0"/>
          <w:spacing w:val="0"/>
          <w:w w:val="100"/>
          <w:sz w:val="32"/>
          <w:szCs w:val="32"/>
        </w:rPr>
        <w:t>法定代表人/单位负责人证明书</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供应商单位名称：</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单位性质：</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成立时间：年 月 日</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经营期限：</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姓名：性别：年龄：职务：</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系（申请人名称）的法定代表人/单位负责人。</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特此证明。</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供应商名称：（单位公章）                                     。</w:t>
      </w: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日    期：                                                  。</w:t>
      </w:r>
    </w:p>
    <w:p>
      <w:pPr>
        <w:snapToGrid w:val="0"/>
        <w:spacing w:before="0" w:beforeAutospacing="0" w:after="0" w:afterAutospacing="0" w:line="360" w:lineRule="auto"/>
        <w:ind w:firstLine="484" w:firstLineChars="202"/>
        <w:jc w:val="left"/>
        <w:textAlignment w:val="baseline"/>
        <w:rPr>
          <w:rFonts w:ascii="宋体" w:hAnsi="宋体"/>
          <w:b w:val="0"/>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注：1、供应商为法人单位时提供“法定代表人证明书”，供应商为其他组织时提供“单位负责人证明书”；</w:t>
      </w: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2、应附法定代表人/单位负责人身份证（正反面）复印件；（提供身份证有困难的，也可提供户口本或军官证或护照等身份证明材料）；</w:t>
      </w: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3、供应商为自然人的可不附此证明书，只须提供自然人身份证（正反面）复印件；（提供身份证有困难的，也可提供户口本或军官证或护照等身份证明材料）。</w:t>
      </w:r>
    </w:p>
    <w:p>
      <w:pPr>
        <w:snapToGrid w:val="0"/>
        <w:spacing w:before="0" w:beforeAutospacing="0" w:after="0" w:afterAutospacing="0" w:line="400" w:lineRule="exact"/>
        <w:ind w:firstLine="480" w:firstLineChars="200"/>
        <w:jc w:val="both"/>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4、供应商应在响应文件要求的地方进行签字或盖章。</w:t>
      </w: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pStyle w:val="2"/>
        <w:snapToGrid w:val="0"/>
        <w:spacing w:before="0" w:beforeAutospacing="0" w:after="160" w:afterAutospacing="0" w:line="259" w:lineRule="auto"/>
        <w:jc w:val="both"/>
        <w:textAlignment w:val="baseline"/>
        <w:rPr>
          <w:rFonts w:hint="eastAsia" w:ascii="仿宋" w:hAnsi="仿宋" w:eastAsia="仿宋"/>
          <w:b/>
          <w:i w:val="0"/>
          <w:caps w:val="0"/>
          <w:color w:val="000000"/>
          <w:spacing w:val="0"/>
          <w:w w:val="100"/>
          <w:sz w:val="32"/>
          <w:szCs w:val="32"/>
        </w:rPr>
      </w:pPr>
    </w:p>
    <w:p>
      <w:pPr>
        <w:pStyle w:val="2"/>
        <w:snapToGrid w:val="0"/>
        <w:spacing w:before="0" w:beforeAutospacing="0" w:after="160" w:afterAutospacing="0" w:line="259" w:lineRule="auto"/>
        <w:jc w:val="both"/>
        <w:textAlignment w:val="baseline"/>
        <w:rPr>
          <w:rFonts w:hint="eastAsia" w:ascii="仿宋" w:hAnsi="仿宋" w:eastAsia="仿宋"/>
          <w:b/>
          <w:i w:val="0"/>
          <w:caps w:val="0"/>
          <w:color w:val="000000"/>
          <w:spacing w:val="0"/>
          <w:w w:val="100"/>
          <w:sz w:val="32"/>
          <w:szCs w:val="32"/>
        </w:rPr>
      </w:pPr>
    </w:p>
    <w:p>
      <w:pPr>
        <w:pStyle w:val="2"/>
        <w:snapToGrid w:val="0"/>
        <w:spacing w:before="0" w:beforeAutospacing="0" w:after="160" w:afterAutospacing="0" w:line="259" w:lineRule="auto"/>
        <w:jc w:val="both"/>
        <w:textAlignment w:val="baseline"/>
        <w:rPr>
          <w:rFonts w:hint="eastAsia" w:ascii="仿宋" w:hAnsi="仿宋" w:eastAsia="仿宋"/>
          <w:b/>
          <w:i w:val="0"/>
          <w:caps w:val="0"/>
          <w:color w:val="000000"/>
          <w:spacing w:val="0"/>
          <w:w w:val="100"/>
          <w:sz w:val="32"/>
          <w:szCs w:val="32"/>
        </w:rPr>
      </w:pPr>
    </w:p>
    <w:p>
      <w:pPr>
        <w:pStyle w:val="2"/>
        <w:snapToGrid w:val="0"/>
        <w:spacing w:before="0" w:beforeAutospacing="0" w:after="160" w:afterAutospacing="0" w:line="259" w:lineRule="auto"/>
        <w:jc w:val="both"/>
        <w:textAlignment w:val="baseline"/>
        <w:rPr>
          <w:rFonts w:hint="eastAsia" w:ascii="仿宋" w:hAnsi="仿宋" w:eastAsia="仿宋"/>
          <w:b/>
          <w:i w:val="0"/>
          <w:caps w:val="0"/>
          <w:color w:val="000000"/>
          <w:spacing w:val="0"/>
          <w:w w:val="100"/>
          <w:sz w:val="32"/>
          <w:szCs w:val="32"/>
        </w:rPr>
      </w:pP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szCs w:val="32"/>
          <w:lang w:eastAsia="zh-CN"/>
        </w:rPr>
      </w:pPr>
      <w:r>
        <w:rPr>
          <w:rFonts w:hint="eastAsia" w:ascii="仿宋" w:hAnsi="仿宋" w:eastAsia="仿宋"/>
          <w:b/>
          <w:i w:val="0"/>
          <w:caps w:val="0"/>
          <w:spacing w:val="0"/>
          <w:w w:val="100"/>
          <w:sz w:val="32"/>
          <w:szCs w:val="32"/>
        </w:rPr>
        <w:t>格式1-</w:t>
      </w:r>
      <w:r>
        <w:rPr>
          <w:rFonts w:hint="eastAsia" w:ascii="仿宋" w:hAnsi="仿宋" w:eastAsia="仿宋"/>
          <w:b/>
          <w:i w:val="0"/>
          <w:caps w:val="0"/>
          <w:spacing w:val="0"/>
          <w:w w:val="100"/>
          <w:sz w:val="32"/>
          <w:szCs w:val="32"/>
          <w:lang w:val="en-US" w:eastAsia="zh-CN"/>
        </w:rPr>
        <w:t>3</w:t>
      </w:r>
    </w:p>
    <w:p>
      <w:pPr>
        <w:snapToGrid w:val="0"/>
        <w:spacing w:before="0" w:beforeAutospacing="0" w:after="0" w:afterAutospacing="0" w:line="360" w:lineRule="auto"/>
        <w:ind w:firstLine="788" w:firstLineChars="246"/>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ind w:firstLine="1748" w:firstLineChars="546"/>
        <w:jc w:val="both"/>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lang w:val="en-US" w:eastAsia="zh-CN"/>
        </w:rPr>
        <w:t>二</w:t>
      </w:r>
      <w:r>
        <w:rPr>
          <w:rFonts w:hint="eastAsia" w:ascii="仿宋" w:hAnsi="仿宋" w:eastAsia="仿宋"/>
          <w:b/>
          <w:i w:val="0"/>
          <w:caps w:val="0"/>
          <w:spacing w:val="0"/>
          <w:w w:val="100"/>
          <w:sz w:val="32"/>
          <w:szCs w:val="32"/>
        </w:rPr>
        <w:t>、法定代表人/单位负责人授权书</w:t>
      </w:r>
    </w:p>
    <w:p>
      <w:pPr>
        <w:widowControl/>
        <w:snapToGrid w:val="0"/>
        <w:spacing w:before="0" w:beforeAutospacing="0" w:after="0" w:afterAutospacing="0" w:line="360" w:lineRule="atLeast"/>
        <w:ind w:firstLine="471" w:firstLineChars="196"/>
        <w:jc w:val="left"/>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ind w:firstLine="471" w:firstLineChars="196"/>
        <w:jc w:val="left"/>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XXXXXXXX（采购代理机构名称）：</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本授权声明： XXXX（供应商名称）XXXX（法定代表人/单位负责人姓名、职务）授权XXXX（被授权人姓名、职务）为我方 “XXXXXXXX” 项目（采购项目编号：XXXX）询价采购活动的合法代表，以我方名义全权处理该项目有关询价采购、签订合同以及执行合同等一切事宜。</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特此声明。</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法定代表人/单位负责人（委托人）签字或加盖个人印章：XXXX。</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授权代表（被授权人）签字：XXXX。</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供应商名称：XXXX（单位盖章）。</w:t>
      </w:r>
    </w:p>
    <w:p>
      <w:pPr>
        <w:pStyle w:val="13"/>
        <w:snapToGrid w:val="0"/>
        <w:spacing w:before="0" w:beforeAutospacing="0" w:after="0" w:afterAutospacing="0" w:line="240" w:lineRule="auto"/>
        <w:jc w:val="both"/>
        <w:textAlignment w:val="baseline"/>
        <w:rPr>
          <w:rFonts w:ascii="宋体" w:hAnsi="Tms Rmn"/>
          <w:b w:val="0"/>
          <w:i w:val="0"/>
          <w:caps w:val="0"/>
          <w:spacing w:val="0"/>
          <w:w w:val="100"/>
          <w:sz w:val="21"/>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    期：XXXX。</w:t>
      </w:r>
    </w:p>
    <w:p>
      <w:pPr>
        <w:widowControl/>
        <w:snapToGrid w:val="0"/>
        <w:spacing w:before="0" w:beforeAutospacing="0" w:after="0" w:afterAutospacing="0" w:line="360" w:lineRule="atLeast"/>
        <w:jc w:val="left"/>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jc w:val="left"/>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jc w:val="left"/>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jc w:val="left"/>
        <w:textAlignment w:val="baseline"/>
        <w:rPr>
          <w:rFonts w:ascii="仿宋" w:hAnsi="仿宋" w:eastAsia="仿宋"/>
          <w:b/>
          <w:i w:val="0"/>
          <w:caps w:val="0"/>
          <w:spacing w:val="0"/>
          <w:w w:val="100"/>
          <w:sz w:val="24"/>
        </w:rPr>
      </w:pPr>
    </w:p>
    <w:p>
      <w:pPr>
        <w:snapToGrid w:val="0"/>
        <w:spacing w:before="0" w:beforeAutospacing="0" w:after="0" w:afterAutospacing="0" w:line="400" w:lineRule="exact"/>
        <w:ind w:hangingChars="35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注：</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1、供应商为法人单位时提供“法定代表人授权书”，供应商为其他组织时提供“单位负责人授权书”，供应商为自然人时提供“自然人身份证明材料”。</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2、应附法定代表人/单位负责人身份证明材料复印件和授权代表身份证明材料复印件。</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3、身份证明材料包括居民身份证或户口本或军官证或护照等。</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4、身份证明材料应同时提供其在有效期的材料，如居民身份证正、反面复印件。</w:t>
      </w:r>
    </w:p>
    <w:p>
      <w:pPr>
        <w:widowControl/>
        <w:snapToGrid w:val="0"/>
        <w:spacing w:before="0" w:beforeAutospacing="0" w:after="0" w:afterAutospacing="0" w:line="360" w:lineRule="atLeast"/>
        <w:jc w:val="left"/>
        <w:textAlignment w:val="baseline"/>
        <w:rPr>
          <w:rFonts w:ascii="仿宋" w:hAnsi="仿宋" w:eastAsia="仿宋"/>
          <w:b/>
          <w:i w:val="0"/>
          <w:caps w:val="0"/>
          <w:spacing w:val="0"/>
          <w:w w:val="100"/>
          <w:sz w:val="24"/>
        </w:rPr>
      </w:pPr>
    </w:p>
    <w:p>
      <w:pPr>
        <w:snapToGrid w:val="0"/>
        <w:spacing w:before="0" w:beforeAutospacing="0" w:after="0" w:afterAutospacing="0" w:line="360" w:lineRule="auto"/>
        <w:ind w:firstLine="788" w:firstLineChars="246"/>
        <w:jc w:val="center"/>
        <w:textAlignment w:val="baseline"/>
        <w:rPr>
          <w:rFonts w:ascii="仿宋" w:hAnsi="仿宋" w:eastAsia="仿宋"/>
          <w:b/>
          <w:i w:val="0"/>
          <w:caps w:val="0"/>
          <w:spacing w:val="0"/>
          <w:w w:val="100"/>
          <w:sz w:val="32"/>
        </w:rPr>
      </w:pP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szCs w:val="32"/>
          <w:lang w:eastAsia="zh-CN"/>
        </w:rPr>
      </w:pPr>
      <w:r>
        <w:rPr>
          <w:rFonts w:hint="eastAsia" w:ascii="仿宋" w:hAnsi="仿宋" w:eastAsia="仿宋"/>
          <w:b/>
          <w:i w:val="0"/>
          <w:caps w:val="0"/>
          <w:spacing w:val="0"/>
          <w:w w:val="100"/>
          <w:sz w:val="32"/>
          <w:szCs w:val="32"/>
        </w:rPr>
        <w:br w:type="page"/>
      </w: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rPr>
      </w:pPr>
      <w:r>
        <w:rPr>
          <w:rFonts w:hint="eastAsia" w:ascii="仿宋" w:hAnsi="仿宋" w:eastAsia="仿宋"/>
          <w:b/>
          <w:i w:val="0"/>
          <w:caps w:val="0"/>
          <w:spacing w:val="0"/>
          <w:w w:val="100"/>
          <w:sz w:val="32"/>
          <w:szCs w:val="32"/>
        </w:rPr>
        <w:t>格式1-</w:t>
      </w:r>
      <w:r>
        <w:rPr>
          <w:rFonts w:hint="eastAsia" w:ascii="仿宋" w:hAnsi="仿宋" w:eastAsia="仿宋"/>
          <w:b/>
          <w:i w:val="0"/>
          <w:caps w:val="0"/>
          <w:spacing w:val="0"/>
          <w:w w:val="100"/>
          <w:sz w:val="32"/>
          <w:szCs w:val="32"/>
          <w:lang w:val="en-US" w:eastAsia="zh-CN"/>
        </w:rPr>
        <w:t>4</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二、</w:t>
      </w:r>
      <w:r>
        <w:rPr>
          <w:rFonts w:hint="eastAsia" w:ascii="仿宋" w:hAnsi="仿宋" w:eastAsia="仿宋"/>
          <w:b/>
          <w:i w:val="0"/>
          <w:caps w:val="0"/>
          <w:spacing w:val="0"/>
          <w:w w:val="100"/>
          <w:sz w:val="32"/>
          <w:szCs w:val="32"/>
          <w:lang w:val="en-US" w:eastAsia="zh-CN"/>
        </w:rPr>
        <w:t>资格</w:t>
      </w:r>
      <w:r>
        <w:rPr>
          <w:rFonts w:hint="eastAsia" w:ascii="仿宋" w:hAnsi="仿宋" w:eastAsia="仿宋"/>
          <w:b/>
          <w:i w:val="0"/>
          <w:caps w:val="0"/>
          <w:spacing w:val="0"/>
          <w:w w:val="100"/>
          <w:sz w:val="32"/>
          <w:szCs w:val="32"/>
        </w:rPr>
        <w:t>承诺函</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24"/>
        </w:rPr>
      </w:pPr>
    </w:p>
    <w:p>
      <w:pPr>
        <w:widowControl/>
        <w:snapToGrid w:val="0"/>
        <w:spacing w:before="0" w:beforeAutospacing="0" w:after="0" w:afterAutospacing="0" w:line="360" w:lineRule="atLeas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XXXX（采购代理机构名称）：</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我单位作为本次采购项目的供应商，根据询价通知书要求，现郑重承诺如下：</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一、具备《中华人民共和国政府采购法》第二十二条第一款和本项目规定的条件：</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（一）具有独立承担民事责任的能力；</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（二）具有良好的商业信誉和健全的财务会计制度；</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（三）具有履行合同所必需的设备和专业技术能力；</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（四）有依法缴纳税收和社会保障资金的良好记录；</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（五）参加政府采购活动前三年内，在经营活动中没有重大违法记录；</w:t>
      </w:r>
    </w:p>
    <w:p>
      <w:pPr>
        <w:widowControl/>
        <w:snapToGrid w:val="0"/>
        <w:spacing w:before="0" w:beforeAutospacing="0" w:after="0" w:afterAutospacing="0" w:line="360" w:lineRule="atLeast"/>
        <w:ind w:firstLine="480" w:firstLineChars="200"/>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（六）法律、行政法规规定的其他条件；</w:t>
      </w:r>
    </w:p>
    <w:p>
      <w:pPr>
        <w:pStyle w:val="10"/>
        <w:snapToGrid w:val="0"/>
        <w:spacing w:before="72" w:beforeAutospacing="0" w:after="0" w:afterAutospacing="0" w:line="240" w:lineRule="auto"/>
        <w:ind w:left="0" w:leftChars="0" w:firstLine="480" w:firstLineChars="200"/>
        <w:jc w:val="left"/>
        <w:textAlignment w:val="baseline"/>
        <w:rPr>
          <w:rFonts w:hint="default"/>
          <w:b w:val="0"/>
          <w:i w:val="0"/>
          <w:caps w:val="0"/>
          <w:spacing w:val="0"/>
          <w:w w:val="100"/>
          <w:sz w:val="18"/>
          <w:lang w:val="en-US" w:eastAsia="zh-CN"/>
        </w:rPr>
      </w:pPr>
      <w:r>
        <w:rPr>
          <w:rFonts w:hint="eastAsia" w:ascii="仿宋" w:hAnsi="仿宋" w:eastAsia="仿宋"/>
          <w:b w:val="0"/>
          <w:i w:val="0"/>
          <w:caps w:val="0"/>
          <w:spacing w:val="0"/>
          <w:w w:val="100"/>
          <w:sz w:val="24"/>
        </w:rPr>
        <w:t>（七）</w:t>
      </w:r>
      <w:r>
        <w:rPr>
          <w:rFonts w:hint="eastAsia" w:ascii="仿宋" w:hAnsi="仿宋" w:eastAsia="仿宋" w:cs="仿宋"/>
          <w:b w:val="0"/>
          <w:i w:val="0"/>
          <w:caps w:val="0"/>
          <w:spacing w:val="0"/>
          <w:w w:val="100"/>
          <w:sz w:val="24"/>
          <w:szCs w:val="24"/>
          <w:lang w:eastAsia="zh-CN"/>
        </w:rPr>
        <w:t>参加本次政府采购活动近</w:t>
      </w:r>
      <w:r>
        <w:rPr>
          <w:rFonts w:hint="eastAsia" w:ascii="仿宋" w:hAnsi="仿宋" w:eastAsia="仿宋" w:cs="仿宋"/>
          <w:b w:val="0"/>
          <w:i w:val="0"/>
          <w:caps w:val="0"/>
          <w:spacing w:val="0"/>
          <w:w w:val="100"/>
          <w:sz w:val="24"/>
          <w:szCs w:val="24"/>
          <w:lang w:val="en-US" w:eastAsia="zh-CN"/>
        </w:rPr>
        <w:t>5年来，供应商及其法定代表人（主要负责人）无行贿犯罪记录；</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color w:val="000000" w:themeColor="text1"/>
          <w:spacing w:val="0"/>
          <w:w w:val="100"/>
          <w:sz w:val="24"/>
          <w14:textFill>
            <w14:solidFill>
              <w14:schemeClr w14:val="tx1"/>
            </w14:solidFill>
          </w14:textFill>
        </w:rPr>
      </w:pPr>
      <w:r>
        <w:rPr>
          <w:rFonts w:hint="eastAsia" w:ascii="仿宋" w:hAnsi="仿宋" w:eastAsia="仿宋"/>
          <w:b w:val="0"/>
          <w:i w:val="0"/>
          <w:caps w:val="0"/>
          <w:spacing w:val="0"/>
          <w:w w:val="100"/>
          <w:sz w:val="24"/>
        </w:rPr>
        <w:t>（</w:t>
      </w:r>
      <w:r>
        <w:rPr>
          <w:rFonts w:hint="eastAsia" w:ascii="仿宋" w:hAnsi="仿宋" w:eastAsia="仿宋"/>
          <w:b w:val="0"/>
          <w:i w:val="0"/>
          <w:caps w:val="0"/>
          <w:spacing w:val="0"/>
          <w:w w:val="100"/>
          <w:sz w:val="24"/>
          <w:lang w:eastAsia="zh-CN"/>
        </w:rPr>
        <w:t>八</w:t>
      </w:r>
      <w:r>
        <w:rPr>
          <w:rFonts w:hint="eastAsia" w:ascii="仿宋" w:hAnsi="仿宋" w:eastAsia="仿宋"/>
          <w:b w:val="0"/>
          <w:i w:val="0"/>
          <w:caps w:val="0"/>
          <w:spacing w:val="0"/>
          <w:w w:val="100"/>
          <w:sz w:val="24"/>
        </w:rPr>
        <w:t>）</w:t>
      </w:r>
      <w:r>
        <w:rPr>
          <w:rFonts w:hint="eastAsia" w:ascii="仿宋" w:hAnsi="仿宋" w:eastAsia="仿宋"/>
          <w:b w:val="0"/>
          <w:i w:val="0"/>
          <w:caps w:val="0"/>
          <w:color w:val="000000" w:themeColor="text1"/>
          <w:spacing w:val="0"/>
          <w:w w:val="100"/>
          <w:sz w:val="24"/>
          <w14:textFill>
            <w14:solidFill>
              <w14:schemeClr w14:val="tx1"/>
            </w14:solidFill>
          </w14:textFill>
        </w:rPr>
        <w:t>根据采购项目提出的特殊条件</w:t>
      </w:r>
      <w:r>
        <w:rPr>
          <w:rFonts w:ascii="仿宋" w:hAnsi="仿宋" w:eastAsia="仿宋"/>
          <w:b w:val="0"/>
          <w:i w:val="0"/>
          <w:caps w:val="0"/>
          <w:color w:val="000000" w:themeColor="text1"/>
          <w:spacing w:val="0"/>
          <w:w w:val="100"/>
          <w:sz w:val="24"/>
          <w14:textFill>
            <w14:solidFill>
              <w14:schemeClr w14:val="tx1"/>
            </w14:solidFill>
          </w14:textFill>
        </w:rPr>
        <w:t>。</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二、截至响应文件递交截止日未被列入失信被执行人、重大税收违法案件当事人名单、政府采购严重违法失信行为记录名单。</w:t>
      </w:r>
    </w:p>
    <w:p>
      <w:pPr>
        <w:widowControl/>
        <w:snapToGrid w:val="0"/>
        <w:spacing w:before="0" w:beforeAutospacing="0" w:after="0" w:afterAutospacing="0" w:line="360" w:lineRule="atLeas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本单位对上述承诺的内容事项真实性负责。如经查实上述承诺的内容事项存在虚假，我单位愿意接受以提供虚假材料谋取成交追究法律责任。</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供应商名称：XXXX（单位公章）。</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法定代表人/单位负责人或授权代表（签字或加盖个人印章）：XXXX。</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    期：XXXX。</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ascii="仿宋" w:hAnsi="仿宋" w:eastAsia="仿宋" w:cs="宋体"/>
          <w:b w:val="0"/>
          <w:bCs/>
          <w:i w:val="0"/>
          <w:caps w:val="0"/>
          <w:spacing w:val="0"/>
          <w:w w:val="100"/>
          <w:sz w:val="24"/>
        </w:rPr>
        <w:br w:type="page"/>
      </w:r>
    </w:p>
    <w:p>
      <w:pPr>
        <w:widowControl/>
        <w:snapToGrid w:val="0"/>
        <w:spacing w:before="0" w:beforeAutospacing="0" w:after="0" w:afterAutospacing="0" w:line="360" w:lineRule="atLeast"/>
        <w:jc w:val="left"/>
        <w:textAlignment w:val="baseline"/>
        <w:rPr>
          <w:rFonts w:hint="eastAsia" w:ascii="仿宋" w:hAnsi="仿宋" w:eastAsia="仿宋"/>
          <w:b/>
          <w:i w:val="0"/>
          <w:caps w:val="0"/>
          <w:spacing w:val="0"/>
          <w:w w:val="100"/>
          <w:sz w:val="32"/>
          <w:szCs w:val="32"/>
          <w:lang w:eastAsia="zh-CN"/>
        </w:rPr>
      </w:pPr>
      <w:r>
        <w:rPr>
          <w:rFonts w:hint="eastAsia" w:ascii="仿宋" w:hAnsi="仿宋" w:eastAsia="仿宋"/>
          <w:b/>
          <w:i w:val="0"/>
          <w:caps w:val="0"/>
          <w:spacing w:val="0"/>
          <w:w w:val="100"/>
          <w:sz w:val="32"/>
          <w:szCs w:val="32"/>
        </w:rPr>
        <w:t>格式1-</w:t>
      </w:r>
      <w:r>
        <w:rPr>
          <w:rFonts w:hint="eastAsia" w:ascii="仿宋" w:hAnsi="仿宋" w:eastAsia="仿宋"/>
          <w:b/>
          <w:i w:val="0"/>
          <w:caps w:val="0"/>
          <w:spacing w:val="0"/>
          <w:w w:val="100"/>
          <w:sz w:val="32"/>
          <w:szCs w:val="32"/>
          <w:lang w:val="en-US" w:eastAsia="zh-CN"/>
        </w:rPr>
        <w:t>5</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关于多证合一的声明函（如涉及）</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XXXX（采购代理机构名称）：</w:t>
      </w:r>
    </w:p>
    <w:p>
      <w:pPr>
        <w:snapToGrid w:val="0"/>
        <w:spacing w:before="0" w:beforeAutospacing="0" w:after="0" w:afterAutospacing="0" w:line="360" w:lineRule="auto"/>
        <w:ind w:firstLine="480" w:firstLineChars="200"/>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我单位作为本次采购项目的供应商，现郑重承诺如下：</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根据本项目</w:t>
      </w:r>
      <w:r>
        <w:rPr>
          <w:rFonts w:hint="eastAsia" w:ascii="仿宋" w:hAnsi="仿宋" w:eastAsia="仿宋" w:cs="宋体"/>
          <w:b w:val="0"/>
          <w:bCs/>
          <w:i w:val="0"/>
          <w:caps w:val="0"/>
          <w:spacing w:val="0"/>
          <w:w w:val="100"/>
          <w:sz w:val="24"/>
          <w:lang w:eastAsia="zh-CN"/>
        </w:rPr>
        <w:t>询价通知书</w:t>
      </w:r>
      <w:r>
        <w:rPr>
          <w:rFonts w:ascii="仿宋" w:hAnsi="仿宋" w:eastAsia="仿宋" w:cs="宋体"/>
          <w:b w:val="0"/>
          <w:bCs/>
          <w:i w:val="0"/>
          <w:caps w:val="0"/>
          <w:spacing w:val="0"/>
          <w:w w:val="100"/>
          <w:sz w:val="24"/>
        </w:rPr>
        <w:t>第</w:t>
      </w:r>
      <w:r>
        <w:rPr>
          <w:rFonts w:hint="eastAsia" w:ascii="仿宋" w:hAnsi="仿宋" w:eastAsia="仿宋" w:cs="宋体"/>
          <w:b w:val="0"/>
          <w:bCs/>
          <w:i w:val="0"/>
          <w:caps w:val="0"/>
          <w:spacing w:val="0"/>
          <w:w w:val="100"/>
          <w:sz w:val="24"/>
        </w:rPr>
        <w:t>三</w:t>
      </w:r>
      <w:r>
        <w:rPr>
          <w:rFonts w:ascii="仿宋" w:hAnsi="仿宋" w:eastAsia="仿宋" w:cs="宋体"/>
          <w:b w:val="0"/>
          <w:bCs/>
          <w:i w:val="0"/>
          <w:caps w:val="0"/>
          <w:spacing w:val="0"/>
          <w:w w:val="100"/>
          <w:sz w:val="24"/>
        </w:rPr>
        <w:t>章资格证明要求中第</w:t>
      </w:r>
      <w:r>
        <w:rPr>
          <w:rFonts w:hint="eastAsia" w:ascii="仿宋" w:hAnsi="仿宋" w:eastAsia="仿宋" w:cs="宋体"/>
          <w:b w:val="0"/>
          <w:bCs/>
          <w:i w:val="0"/>
          <w:caps w:val="0"/>
          <w:spacing w:val="0"/>
          <w:w w:val="100"/>
          <w:sz w:val="24"/>
          <w:u w:val="single"/>
        </w:rPr>
        <w:t xml:space="preserve">  </w:t>
      </w:r>
      <w:r>
        <w:rPr>
          <w:rFonts w:hint="eastAsia" w:ascii="仿宋" w:hAnsi="仿宋" w:eastAsia="仿宋" w:cs="宋体"/>
          <w:b w:val="0"/>
          <w:bCs/>
          <w:i w:val="0"/>
          <w:caps w:val="0"/>
          <w:spacing w:val="0"/>
          <w:w w:val="100"/>
          <w:sz w:val="24"/>
        </w:rPr>
        <w:t>项，</w:t>
      </w:r>
      <w:r>
        <w:rPr>
          <w:rFonts w:ascii="仿宋" w:hAnsi="仿宋" w:eastAsia="仿宋" w:cs="宋体"/>
          <w:b w:val="0"/>
          <w:bCs/>
          <w:i w:val="0"/>
          <w:caps w:val="0"/>
          <w:spacing w:val="0"/>
          <w:w w:val="100"/>
          <w:sz w:val="24"/>
        </w:rPr>
        <w:t>我</w:t>
      </w:r>
      <w:r>
        <w:rPr>
          <w:rFonts w:hint="eastAsia" w:ascii="仿宋" w:hAnsi="仿宋" w:eastAsia="仿宋" w:cs="宋体"/>
          <w:b w:val="0"/>
          <w:bCs/>
          <w:i w:val="0"/>
          <w:caps w:val="0"/>
          <w:spacing w:val="0"/>
          <w:w w:val="100"/>
          <w:sz w:val="24"/>
        </w:rPr>
        <w:t>单位</w:t>
      </w:r>
      <w:r>
        <w:rPr>
          <w:rFonts w:ascii="仿宋" w:hAnsi="仿宋" w:eastAsia="仿宋" w:cs="宋体"/>
          <w:b w:val="0"/>
          <w:bCs/>
          <w:i w:val="0"/>
          <w:caps w:val="0"/>
          <w:spacing w:val="0"/>
          <w:w w:val="100"/>
          <w:sz w:val="24"/>
        </w:rPr>
        <w:t>应具备</w:t>
      </w:r>
      <w:r>
        <w:rPr>
          <w:rFonts w:hint="eastAsia" w:ascii="仿宋" w:hAnsi="仿宋" w:eastAsia="仿宋" w:cs="宋体"/>
          <w:b w:val="0"/>
          <w:bCs/>
          <w:i w:val="0"/>
          <w:caps w:val="0"/>
          <w:spacing w:val="0"/>
          <w:w w:val="100"/>
          <w:sz w:val="24"/>
          <w:u w:val="single"/>
        </w:rPr>
        <w:t xml:space="preserve">        </w:t>
      </w:r>
      <w:r>
        <w:rPr>
          <w:rFonts w:hint="eastAsia" w:ascii="仿宋" w:hAnsi="仿宋" w:eastAsia="仿宋" w:cs="宋体"/>
          <w:b w:val="0"/>
          <w:bCs/>
          <w:i w:val="0"/>
          <w:caps w:val="0"/>
          <w:spacing w:val="0"/>
          <w:w w:val="100"/>
          <w:sz w:val="24"/>
        </w:rPr>
        <w:t>（备案</w:t>
      </w:r>
      <w:r>
        <w:rPr>
          <w:rFonts w:ascii="仿宋" w:hAnsi="仿宋" w:eastAsia="仿宋" w:cs="宋体"/>
          <w:b w:val="0"/>
          <w:bCs/>
          <w:i w:val="0"/>
          <w:caps w:val="0"/>
          <w:spacing w:val="0"/>
          <w:w w:val="100"/>
          <w:sz w:val="24"/>
        </w:rPr>
        <w:t>、登记、其他证照</w:t>
      </w:r>
      <w:r>
        <w:rPr>
          <w:rFonts w:hint="eastAsia" w:ascii="仿宋" w:hAnsi="仿宋" w:eastAsia="仿宋" w:cs="宋体"/>
          <w:b w:val="0"/>
          <w:bCs/>
          <w:i w:val="0"/>
          <w:caps w:val="0"/>
          <w:spacing w:val="0"/>
          <w:w w:val="100"/>
          <w:sz w:val="24"/>
        </w:rPr>
        <w:t>）。但因</w:t>
      </w:r>
      <w:r>
        <w:rPr>
          <w:rFonts w:ascii="仿宋" w:hAnsi="仿宋" w:eastAsia="仿宋" w:cs="宋体"/>
          <w:b w:val="0"/>
          <w:bCs/>
          <w:i w:val="0"/>
          <w:caps w:val="0"/>
          <w:spacing w:val="0"/>
          <w:w w:val="100"/>
          <w:sz w:val="24"/>
        </w:rPr>
        <w:t>我单位所在地</w:t>
      </w:r>
      <w:r>
        <w:rPr>
          <w:rFonts w:hint="eastAsia" w:ascii="仿宋" w:hAnsi="仿宋" w:eastAsia="仿宋" w:cs="宋体"/>
          <w:b w:val="0"/>
          <w:bCs/>
          <w:i w:val="0"/>
          <w:caps w:val="0"/>
          <w:spacing w:val="0"/>
          <w:w w:val="100"/>
          <w:sz w:val="24"/>
        </w:rPr>
        <w:t>已对</w:t>
      </w:r>
      <w:r>
        <w:rPr>
          <w:rFonts w:ascii="仿宋" w:hAnsi="仿宋" w:eastAsia="仿宋" w:cs="宋体"/>
          <w:b w:val="0"/>
          <w:bCs/>
          <w:i w:val="0"/>
          <w:caps w:val="0"/>
          <w:spacing w:val="0"/>
          <w:w w:val="100"/>
          <w:sz w:val="24"/>
        </w:rPr>
        <w:t>上述</w:t>
      </w:r>
      <w:r>
        <w:rPr>
          <w:rFonts w:hint="eastAsia" w:ascii="仿宋" w:hAnsi="仿宋" w:eastAsia="仿宋" w:cs="宋体"/>
          <w:b w:val="0"/>
          <w:bCs/>
          <w:i w:val="0"/>
          <w:caps w:val="0"/>
          <w:spacing w:val="0"/>
          <w:w w:val="100"/>
          <w:sz w:val="24"/>
        </w:rPr>
        <w:t>备案</w:t>
      </w:r>
      <w:r>
        <w:rPr>
          <w:rFonts w:ascii="仿宋" w:hAnsi="仿宋" w:eastAsia="仿宋" w:cs="宋体"/>
          <w:b w:val="0"/>
          <w:bCs/>
          <w:i w:val="0"/>
          <w:caps w:val="0"/>
          <w:spacing w:val="0"/>
          <w:w w:val="100"/>
          <w:sz w:val="24"/>
        </w:rPr>
        <w:t>、登记、其他证照</w:t>
      </w:r>
      <w:r>
        <w:rPr>
          <w:rFonts w:hint="eastAsia" w:ascii="仿宋" w:hAnsi="仿宋" w:eastAsia="仿宋" w:cs="宋体"/>
          <w:b w:val="0"/>
          <w:bCs/>
          <w:i w:val="0"/>
          <w:caps w:val="0"/>
          <w:spacing w:val="0"/>
          <w:w w:val="100"/>
          <w:sz w:val="24"/>
        </w:rPr>
        <w:t>实行</w:t>
      </w:r>
      <w:r>
        <w:rPr>
          <w:rFonts w:ascii="仿宋" w:hAnsi="仿宋" w:eastAsia="仿宋" w:cs="宋体"/>
          <w:b w:val="0"/>
          <w:bCs/>
          <w:i w:val="0"/>
          <w:caps w:val="0"/>
          <w:spacing w:val="0"/>
          <w:w w:val="100"/>
          <w:sz w:val="24"/>
        </w:rPr>
        <w:t>“</w:t>
      </w:r>
      <w:r>
        <w:rPr>
          <w:rFonts w:hint="eastAsia" w:ascii="仿宋" w:hAnsi="仿宋" w:eastAsia="仿宋" w:cs="宋体"/>
          <w:b w:val="0"/>
          <w:bCs/>
          <w:i w:val="0"/>
          <w:caps w:val="0"/>
          <w:spacing w:val="0"/>
          <w:w w:val="100"/>
          <w:sz w:val="24"/>
        </w:rPr>
        <w:t>多证合一</w:t>
      </w:r>
      <w:r>
        <w:rPr>
          <w:rFonts w:ascii="仿宋" w:hAnsi="仿宋" w:eastAsia="仿宋" w:cs="宋体"/>
          <w:b w:val="0"/>
          <w:bCs/>
          <w:i w:val="0"/>
          <w:caps w:val="0"/>
          <w:spacing w:val="0"/>
          <w:w w:val="100"/>
          <w:sz w:val="24"/>
        </w:rPr>
        <w:t>”</w:t>
      </w:r>
      <w:r>
        <w:rPr>
          <w:rFonts w:hint="eastAsia" w:ascii="仿宋" w:hAnsi="仿宋" w:eastAsia="仿宋" w:cs="宋体"/>
          <w:b w:val="0"/>
          <w:bCs/>
          <w:i w:val="0"/>
          <w:caps w:val="0"/>
          <w:spacing w:val="0"/>
          <w:w w:val="100"/>
          <w:sz w:val="24"/>
        </w:rPr>
        <w:t>，</w:t>
      </w:r>
      <w:r>
        <w:rPr>
          <w:rFonts w:ascii="仿宋" w:hAnsi="仿宋" w:eastAsia="仿宋" w:cs="宋体"/>
          <w:b w:val="0"/>
          <w:bCs/>
          <w:i w:val="0"/>
          <w:caps w:val="0"/>
          <w:spacing w:val="0"/>
          <w:w w:val="100"/>
          <w:sz w:val="24"/>
        </w:rPr>
        <w:t>故在此次采购活动</w:t>
      </w:r>
      <w:r>
        <w:rPr>
          <w:rFonts w:hint="eastAsia" w:ascii="仿宋" w:hAnsi="仿宋" w:eastAsia="仿宋" w:cs="宋体"/>
          <w:b w:val="0"/>
          <w:bCs/>
          <w:i w:val="0"/>
          <w:caps w:val="0"/>
          <w:spacing w:val="0"/>
          <w:w w:val="100"/>
          <w:sz w:val="24"/>
        </w:rPr>
        <w:t>中</w:t>
      </w:r>
      <w:r>
        <w:rPr>
          <w:rFonts w:ascii="仿宋" w:hAnsi="仿宋" w:eastAsia="仿宋" w:cs="宋体"/>
          <w:b w:val="0"/>
          <w:bCs/>
          <w:i w:val="0"/>
          <w:caps w:val="0"/>
          <w:spacing w:val="0"/>
          <w:w w:val="100"/>
          <w:sz w:val="24"/>
        </w:rPr>
        <w:t>提供</w:t>
      </w:r>
      <w:r>
        <w:rPr>
          <w:rFonts w:hint="eastAsia" w:ascii="仿宋" w:hAnsi="仿宋" w:eastAsia="仿宋" w:cs="宋体"/>
          <w:b w:val="0"/>
          <w:bCs/>
          <w:i w:val="0"/>
          <w:caps w:val="0"/>
          <w:spacing w:val="0"/>
          <w:w w:val="100"/>
          <w:sz w:val="24"/>
        </w:rPr>
        <w:t>满足</w:t>
      </w:r>
      <w:r>
        <w:rPr>
          <w:rFonts w:ascii="仿宋" w:hAnsi="仿宋" w:eastAsia="仿宋" w:cs="宋体"/>
          <w:b w:val="0"/>
          <w:bCs/>
          <w:i w:val="0"/>
          <w:caps w:val="0"/>
          <w:spacing w:val="0"/>
          <w:w w:val="100"/>
          <w:sz w:val="24"/>
        </w:rPr>
        <w:t>资格要求</w:t>
      </w:r>
      <w:r>
        <w:rPr>
          <w:rFonts w:hint="eastAsia" w:ascii="仿宋" w:hAnsi="仿宋" w:eastAsia="仿宋" w:cs="宋体"/>
          <w:b w:val="0"/>
          <w:bCs/>
          <w:i w:val="0"/>
          <w:caps w:val="0"/>
          <w:spacing w:val="0"/>
          <w:w w:val="100"/>
          <w:sz w:val="24"/>
        </w:rPr>
        <w:t>：</w:t>
      </w:r>
      <w:r>
        <w:rPr>
          <w:rFonts w:hint="eastAsia" w:ascii="仿宋" w:hAnsi="仿宋" w:eastAsia="仿宋" w:cs="宋体"/>
          <w:b w:val="0"/>
          <w:bCs/>
          <w:i w:val="0"/>
          <w:caps w:val="0"/>
          <w:spacing w:val="0"/>
          <w:w w:val="100"/>
          <w:sz w:val="24"/>
          <w:u w:val="single"/>
        </w:rPr>
        <w:t xml:space="preserve">       </w:t>
      </w:r>
      <w:r>
        <w:rPr>
          <w:rFonts w:hint="eastAsia" w:ascii="仿宋" w:hAnsi="仿宋" w:eastAsia="仿宋" w:cs="宋体"/>
          <w:b w:val="0"/>
          <w:bCs/>
          <w:i w:val="0"/>
          <w:caps w:val="0"/>
          <w:spacing w:val="0"/>
          <w:w w:val="100"/>
          <w:sz w:val="24"/>
        </w:rPr>
        <w:t>（营业执照</w:t>
      </w:r>
      <w:r>
        <w:rPr>
          <w:rFonts w:ascii="仿宋" w:hAnsi="仿宋" w:eastAsia="仿宋" w:cs="宋体"/>
          <w:b w:val="0"/>
          <w:bCs/>
          <w:i w:val="0"/>
          <w:caps w:val="0"/>
          <w:spacing w:val="0"/>
          <w:w w:val="100"/>
          <w:sz w:val="24"/>
        </w:rPr>
        <w:t>中对</w:t>
      </w:r>
      <w:r>
        <w:rPr>
          <w:rFonts w:hint="eastAsia" w:ascii="仿宋" w:hAnsi="仿宋" w:eastAsia="仿宋" w:cs="宋体"/>
          <w:b w:val="0"/>
          <w:bCs/>
          <w:i w:val="0"/>
          <w:caps w:val="0"/>
          <w:spacing w:val="0"/>
          <w:w w:val="100"/>
          <w:sz w:val="24"/>
        </w:rPr>
        <w:t>该备案</w:t>
      </w:r>
      <w:r>
        <w:rPr>
          <w:rFonts w:ascii="仿宋" w:hAnsi="仿宋" w:eastAsia="仿宋" w:cs="宋体"/>
          <w:b w:val="0"/>
          <w:bCs/>
          <w:i w:val="0"/>
          <w:caps w:val="0"/>
          <w:spacing w:val="0"/>
          <w:w w:val="100"/>
          <w:sz w:val="24"/>
        </w:rPr>
        <w:t>、登记、其他证照</w:t>
      </w:r>
      <w:r>
        <w:rPr>
          <w:rFonts w:hint="eastAsia" w:ascii="仿宋" w:hAnsi="仿宋" w:eastAsia="仿宋" w:cs="宋体"/>
          <w:b w:val="0"/>
          <w:bCs/>
          <w:i w:val="0"/>
          <w:caps w:val="0"/>
          <w:spacing w:val="0"/>
          <w:w w:val="100"/>
          <w:sz w:val="24"/>
        </w:rPr>
        <w:t>的</w:t>
      </w:r>
      <w:r>
        <w:rPr>
          <w:rFonts w:ascii="仿宋" w:hAnsi="仿宋" w:eastAsia="仿宋" w:cs="宋体"/>
          <w:b w:val="0"/>
          <w:bCs/>
          <w:i w:val="0"/>
          <w:caps w:val="0"/>
          <w:spacing w:val="0"/>
          <w:w w:val="100"/>
          <w:sz w:val="24"/>
        </w:rPr>
        <w:t>描述</w:t>
      </w:r>
      <w:r>
        <w:rPr>
          <w:rFonts w:hint="eastAsia" w:ascii="仿宋" w:hAnsi="仿宋" w:eastAsia="仿宋" w:cs="宋体"/>
          <w:b w:val="0"/>
          <w:bCs/>
          <w:i w:val="0"/>
          <w:caps w:val="0"/>
          <w:spacing w:val="0"/>
          <w:w w:val="100"/>
          <w:sz w:val="24"/>
        </w:rPr>
        <w:t>）的</w:t>
      </w:r>
      <w:r>
        <w:rPr>
          <w:rFonts w:ascii="仿宋" w:hAnsi="仿宋" w:eastAsia="仿宋" w:cs="宋体"/>
          <w:b w:val="0"/>
          <w:bCs/>
          <w:i w:val="0"/>
          <w:caps w:val="0"/>
          <w:spacing w:val="0"/>
          <w:w w:val="100"/>
          <w:sz w:val="24"/>
        </w:rPr>
        <w:t>“</w:t>
      </w:r>
      <w:r>
        <w:rPr>
          <w:rFonts w:hint="eastAsia" w:ascii="仿宋" w:hAnsi="仿宋" w:eastAsia="仿宋" w:cs="宋体"/>
          <w:b w:val="0"/>
          <w:bCs/>
          <w:i w:val="0"/>
          <w:caps w:val="0"/>
          <w:spacing w:val="0"/>
          <w:w w:val="100"/>
          <w:sz w:val="24"/>
        </w:rPr>
        <w:t>多证合一</w:t>
      </w:r>
      <w:r>
        <w:rPr>
          <w:rFonts w:ascii="仿宋" w:hAnsi="仿宋" w:eastAsia="仿宋" w:cs="宋体"/>
          <w:b w:val="0"/>
          <w:bCs/>
          <w:i w:val="0"/>
          <w:caps w:val="0"/>
          <w:spacing w:val="0"/>
          <w:w w:val="100"/>
          <w:sz w:val="24"/>
        </w:rPr>
        <w:t>”</w:t>
      </w:r>
      <w:r>
        <w:rPr>
          <w:rFonts w:hint="eastAsia" w:ascii="仿宋" w:hAnsi="仿宋" w:eastAsia="仿宋" w:cs="宋体"/>
          <w:b w:val="0"/>
          <w:bCs/>
          <w:i w:val="0"/>
          <w:caps w:val="0"/>
          <w:spacing w:val="0"/>
          <w:w w:val="100"/>
          <w:sz w:val="24"/>
        </w:rPr>
        <w:t>营业执照</w:t>
      </w:r>
      <w:r>
        <w:rPr>
          <w:rFonts w:ascii="仿宋" w:hAnsi="仿宋" w:eastAsia="仿宋" w:cs="宋体"/>
          <w:b w:val="0"/>
          <w:bCs/>
          <w:i w:val="0"/>
          <w:caps w:val="0"/>
          <w:spacing w:val="0"/>
          <w:w w:val="100"/>
          <w:sz w:val="24"/>
        </w:rPr>
        <w:t>。</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我单位对上述承诺的内容事项真实性负责。如经查实上述承诺内容存在虚假，我单位愿意接受以提供虚假材料谋取成交追究法律责任。</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供应商名称：XXXX（单位公章）。</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法定代表人/单位负责人或授权代表（签字或加盖个人印章）：XXXX。</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日    期：XXXX。</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注：1.</w:t>
      </w:r>
      <w:r>
        <w:rPr>
          <w:rFonts w:ascii="仿宋" w:hAnsi="仿宋" w:eastAsia="仿宋" w:cs="宋体"/>
          <w:b w:val="0"/>
          <w:bCs/>
          <w:i w:val="0"/>
          <w:caps w:val="0"/>
          <w:spacing w:val="0"/>
          <w:w w:val="100"/>
          <w:sz w:val="24"/>
        </w:rPr>
        <w:t>根据国务院办公厅关于加快推进“多证合一”改革的指导意见（国办发【2017】41号）等政策要求，</w:t>
      </w:r>
      <w:r>
        <w:rPr>
          <w:rFonts w:ascii="仿宋" w:hAnsi="仿宋" w:eastAsia="仿宋" w:cs="宋体"/>
          <w:b w:val="0"/>
          <w:bCs w:val="0"/>
          <w:i w:val="0"/>
          <w:caps w:val="0"/>
          <w:spacing w:val="0"/>
          <w:w w:val="100"/>
          <w:sz w:val="24"/>
        </w:rPr>
        <w:t>若资格要求涉及的登记、备案等有关事项和各类证照已实行多证合一导致供应商无法提供该类证明材料的，</w:t>
      </w:r>
      <w:r>
        <w:rPr>
          <w:rFonts w:ascii="仿宋" w:hAnsi="仿宋" w:eastAsia="仿宋" w:cs="宋体"/>
          <w:b w:val="0"/>
          <w:bCs/>
          <w:i w:val="0"/>
          <w:caps w:val="0"/>
          <w:spacing w:val="0"/>
          <w:w w:val="100"/>
          <w:sz w:val="24"/>
        </w:rPr>
        <w:t>供应商须提供</w:t>
      </w:r>
      <w:r>
        <w:rPr>
          <w:rFonts w:hint="eastAsia" w:ascii="仿宋" w:hAnsi="仿宋" w:eastAsia="仿宋" w:cs="宋体"/>
          <w:b w:val="0"/>
          <w:bCs/>
          <w:i w:val="0"/>
          <w:caps w:val="0"/>
          <w:spacing w:val="0"/>
          <w:w w:val="100"/>
          <w:sz w:val="24"/>
        </w:rPr>
        <w:t>该</w:t>
      </w:r>
      <w:r>
        <w:rPr>
          <w:rFonts w:ascii="仿宋" w:hAnsi="仿宋" w:eastAsia="仿宋" w:cs="宋体"/>
          <w:b w:val="0"/>
          <w:bCs/>
          <w:i w:val="0"/>
          <w:caps w:val="0"/>
          <w:spacing w:val="0"/>
          <w:w w:val="100"/>
          <w:sz w:val="24"/>
        </w:rPr>
        <w:t>承诺。</w:t>
      </w:r>
    </w:p>
    <w:p>
      <w:pPr>
        <w:snapToGrid w:val="0"/>
        <w:spacing w:before="0" w:beforeAutospacing="0" w:after="0" w:afterAutospacing="0" w:line="360" w:lineRule="auto"/>
        <w:ind w:firstLine="360" w:firstLineChars="150"/>
        <w:jc w:val="both"/>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2.若已提供</w:t>
      </w:r>
      <w:r>
        <w:rPr>
          <w:rFonts w:ascii="仿宋" w:hAnsi="仿宋" w:eastAsia="仿宋" w:cs="宋体"/>
          <w:b w:val="0"/>
          <w:bCs/>
          <w:i w:val="0"/>
          <w:caps w:val="0"/>
          <w:spacing w:val="0"/>
          <w:w w:val="100"/>
          <w:sz w:val="24"/>
        </w:rPr>
        <w:t>资格要求涉及的登记、备案等有关事项和各类证照</w:t>
      </w:r>
      <w:r>
        <w:rPr>
          <w:rFonts w:hint="eastAsia" w:ascii="仿宋" w:hAnsi="仿宋" w:eastAsia="仿宋" w:cs="宋体"/>
          <w:b w:val="0"/>
          <w:bCs/>
          <w:i w:val="0"/>
          <w:caps w:val="0"/>
          <w:spacing w:val="0"/>
          <w:w w:val="100"/>
          <w:sz w:val="24"/>
        </w:rPr>
        <w:t>的证明材料，无需提供该承诺。</w:t>
      </w:r>
    </w:p>
    <w:p>
      <w:pPr>
        <w:widowControl/>
        <w:snapToGrid w:val="0"/>
        <w:spacing w:before="0" w:beforeAutospacing="0" w:after="0" w:afterAutospacing="0" w:line="240" w:lineRule="auto"/>
        <w:ind w:firstLine="360" w:firstLineChars="150"/>
        <w:jc w:val="left"/>
        <w:textAlignment w:val="baseline"/>
        <w:rPr>
          <w:rFonts w:ascii="仿宋" w:hAnsi="仿宋" w:eastAsia="仿宋" w:cs="宋体"/>
          <w:b w:val="0"/>
          <w:bCs/>
          <w:i w:val="0"/>
          <w:caps w:val="0"/>
          <w:spacing w:val="0"/>
          <w:w w:val="100"/>
          <w:sz w:val="24"/>
        </w:rPr>
      </w:pPr>
      <w:r>
        <w:rPr>
          <w:rFonts w:hint="eastAsia" w:ascii="仿宋" w:hAnsi="仿宋" w:eastAsia="仿宋" w:cs="宋体"/>
          <w:b w:val="0"/>
          <w:bCs/>
          <w:i w:val="0"/>
          <w:caps w:val="0"/>
          <w:spacing w:val="0"/>
          <w:w w:val="100"/>
          <w:sz w:val="24"/>
        </w:rPr>
        <w:t>3.若本项目资格要求不涉及，无需提供该承诺。</w:t>
      </w:r>
    </w:p>
    <w:p>
      <w:pPr>
        <w:snapToGrid w:val="0"/>
        <w:spacing w:before="0" w:beforeAutospacing="0" w:after="0" w:afterAutospacing="0" w:line="360" w:lineRule="auto"/>
        <w:jc w:val="both"/>
        <w:textAlignment w:val="baseline"/>
        <w:rPr>
          <w:rFonts w:ascii="仿宋" w:hAnsi="仿宋" w:eastAsia="仿宋" w:cs="宋体"/>
          <w:b w:val="0"/>
          <w:bCs/>
          <w:i w:val="0"/>
          <w:caps w:val="0"/>
          <w:spacing w:val="0"/>
          <w:w w:val="100"/>
          <w:sz w:val="24"/>
        </w:rPr>
      </w:pPr>
      <w:r>
        <w:rPr>
          <w:rFonts w:hint="eastAsia" w:ascii="仿宋" w:hAnsi="仿宋" w:eastAsia="仿宋"/>
          <w:b/>
          <w:i w:val="0"/>
          <w:caps w:val="0"/>
          <w:spacing w:val="0"/>
          <w:w w:val="100"/>
          <w:sz w:val="32"/>
          <w:szCs w:val="32"/>
        </w:rPr>
        <w:br w:type="page"/>
      </w:r>
    </w:p>
    <w:p>
      <w:pPr>
        <w:snapToGrid w:val="0"/>
        <w:spacing w:before="0" w:beforeAutospacing="0" w:after="0" w:afterAutospacing="0" w:line="360" w:lineRule="auto"/>
        <w:jc w:val="both"/>
        <w:textAlignment w:val="baseline"/>
        <w:rPr>
          <w:rFonts w:ascii="仿宋" w:hAnsi="仿宋" w:eastAsia="仿宋" w:cs="宋体"/>
          <w:b w:val="0"/>
          <w:i w:val="0"/>
          <w:caps w:val="0"/>
          <w:spacing w:val="0"/>
          <w:w w:val="100"/>
          <w:sz w:val="24"/>
        </w:rPr>
      </w:pPr>
      <w:r>
        <w:rPr>
          <w:rFonts w:hint="eastAsia" w:ascii="仿宋" w:hAnsi="仿宋" w:eastAsia="仿宋"/>
          <w:b/>
          <w:i w:val="0"/>
          <w:caps w:val="0"/>
          <w:spacing w:val="0"/>
          <w:w w:val="100"/>
          <w:sz w:val="32"/>
          <w:szCs w:val="32"/>
          <w:lang w:val="en-US" w:eastAsia="zh-CN"/>
        </w:rPr>
        <w:t xml:space="preserve">        </w:t>
      </w:r>
      <w:r>
        <w:rPr>
          <w:rFonts w:ascii="仿宋" w:hAnsi="仿宋" w:eastAsia="仿宋"/>
          <w:b/>
          <w:i w:val="0"/>
          <w:caps w:val="0"/>
          <w:spacing w:val="0"/>
          <w:w w:val="100"/>
          <w:sz w:val="32"/>
        </w:rPr>
        <w:t>第</w:t>
      </w:r>
      <w:r>
        <w:rPr>
          <w:rFonts w:hint="eastAsia" w:ascii="仿宋" w:hAnsi="仿宋" w:eastAsia="仿宋"/>
          <w:b/>
          <w:i w:val="0"/>
          <w:caps w:val="0"/>
          <w:spacing w:val="0"/>
          <w:w w:val="100"/>
          <w:sz w:val="32"/>
        </w:rPr>
        <w:t>二</w:t>
      </w:r>
      <w:r>
        <w:rPr>
          <w:rFonts w:ascii="仿宋" w:hAnsi="仿宋" w:eastAsia="仿宋"/>
          <w:b/>
          <w:i w:val="0"/>
          <w:caps w:val="0"/>
          <w:spacing w:val="0"/>
          <w:w w:val="100"/>
          <w:sz w:val="32"/>
        </w:rPr>
        <w:t xml:space="preserve">部分     </w:t>
      </w:r>
      <w:r>
        <w:rPr>
          <w:rFonts w:hint="eastAsia" w:ascii="仿宋" w:hAnsi="仿宋" w:eastAsia="仿宋"/>
          <w:b/>
          <w:i w:val="0"/>
          <w:caps w:val="0"/>
          <w:spacing w:val="0"/>
          <w:w w:val="100"/>
          <w:sz w:val="32"/>
        </w:rPr>
        <w:t>“其他响应</w:t>
      </w:r>
      <w:r>
        <w:rPr>
          <w:rFonts w:ascii="仿宋" w:hAnsi="仿宋" w:eastAsia="仿宋"/>
          <w:b/>
          <w:i w:val="0"/>
          <w:caps w:val="0"/>
          <w:spacing w:val="0"/>
          <w:w w:val="100"/>
          <w:sz w:val="32"/>
        </w:rPr>
        <w:t>文件</w:t>
      </w:r>
      <w:r>
        <w:rPr>
          <w:rFonts w:hint="eastAsia" w:ascii="仿宋" w:hAnsi="仿宋" w:eastAsia="仿宋"/>
          <w:b/>
          <w:i w:val="0"/>
          <w:caps w:val="0"/>
          <w:spacing w:val="0"/>
          <w:w w:val="100"/>
          <w:sz w:val="32"/>
        </w:rPr>
        <w:t>”</w:t>
      </w:r>
      <w:r>
        <w:rPr>
          <w:rFonts w:ascii="仿宋" w:hAnsi="仿宋" w:eastAsia="仿宋"/>
          <w:b/>
          <w:i w:val="0"/>
          <w:caps w:val="0"/>
          <w:spacing w:val="0"/>
          <w:w w:val="100"/>
          <w:sz w:val="32"/>
        </w:rPr>
        <w:t>格式</w:t>
      </w: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格式2-1</w:t>
      </w:r>
    </w:p>
    <w:p>
      <w:pPr>
        <w:snapToGrid w:val="0"/>
        <w:spacing w:before="0" w:beforeAutospacing="0" w:after="0" w:afterAutospacing="0" w:line="360" w:lineRule="auto"/>
        <w:jc w:val="both"/>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封面：</w:t>
      </w:r>
    </w:p>
    <w:p>
      <w:pPr>
        <w:snapToGrid w:val="0"/>
        <w:spacing w:before="0" w:beforeAutospacing="0" w:after="0" w:afterAutospacing="0" w:line="360" w:lineRule="auto"/>
        <w:jc w:val="right"/>
        <w:textAlignment w:val="baseline"/>
        <w:rPr>
          <w:rFonts w:ascii="仿宋" w:hAnsi="仿宋" w:eastAsia="仿宋"/>
          <w:b/>
          <w:i w:val="0"/>
          <w:caps w:val="0"/>
          <w:spacing w:val="0"/>
          <w:w w:val="100"/>
          <w:sz w:val="36"/>
        </w:rPr>
      </w:pPr>
      <w:r>
        <w:rPr>
          <w:rFonts w:ascii="仿宋" w:hAnsi="仿宋" w:eastAsia="仿宋"/>
          <w:b/>
          <w:i w:val="0"/>
          <w:caps w:val="0"/>
          <w:spacing w:val="0"/>
          <w:w w:val="100"/>
          <w:sz w:val="36"/>
        </w:rPr>
        <w:t>（正本/副本）</w:t>
      </w: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p>
    <w:p>
      <w:pPr>
        <w:snapToGrid w:val="0"/>
        <w:spacing w:before="0" w:beforeAutospacing="0" w:after="0" w:afterAutospacing="0" w:line="360" w:lineRule="auto"/>
        <w:jc w:val="center"/>
        <w:textAlignment w:val="baseline"/>
        <w:rPr>
          <w:rFonts w:ascii="仿宋" w:hAnsi="仿宋" w:eastAsia="仿宋"/>
          <w:b/>
          <w:i w:val="0"/>
          <w:caps w:val="0"/>
          <w:spacing w:val="0"/>
          <w:w w:val="100"/>
          <w:sz w:val="72"/>
        </w:rPr>
      </w:pPr>
      <w:r>
        <w:rPr>
          <w:rFonts w:hint="eastAsia" w:ascii="仿宋" w:hAnsi="仿宋" w:eastAsia="仿宋"/>
          <w:b/>
          <w:i w:val="0"/>
          <w:caps w:val="0"/>
          <w:spacing w:val="0"/>
          <w:w w:val="100"/>
          <w:sz w:val="40"/>
          <w:szCs w:val="48"/>
        </w:rPr>
        <w:t>XX项目</w:t>
      </w:r>
    </w:p>
    <w:p>
      <w:pPr>
        <w:snapToGrid w:val="0"/>
        <w:spacing w:before="0" w:beforeAutospacing="0" w:after="0" w:afterAutospacing="0" w:line="360" w:lineRule="auto"/>
        <w:jc w:val="both"/>
        <w:textAlignment w:val="baseline"/>
        <w:rPr>
          <w:rFonts w:ascii="仿宋" w:hAnsi="仿宋" w:eastAsia="仿宋"/>
          <w:b/>
          <w:i w:val="0"/>
          <w:caps w:val="0"/>
          <w:spacing w:val="0"/>
          <w:w w:val="100"/>
          <w:sz w:val="52"/>
          <w:szCs w:val="52"/>
        </w:rPr>
      </w:pPr>
    </w:p>
    <w:p>
      <w:pPr>
        <w:snapToGrid w:val="0"/>
        <w:spacing w:before="0" w:beforeAutospacing="0" w:after="0" w:afterAutospacing="0" w:line="36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52"/>
          <w:szCs w:val="52"/>
        </w:rPr>
        <w:t>其他响应文件</w:t>
      </w:r>
    </w:p>
    <w:p>
      <w:pPr>
        <w:snapToGrid w:val="0"/>
        <w:spacing w:before="0" w:beforeAutospacing="0" w:after="0" w:afterAutospacing="0" w:line="360" w:lineRule="auto"/>
        <w:jc w:val="both"/>
        <w:textAlignment w:val="baseline"/>
        <w:rPr>
          <w:rFonts w:ascii="仿宋" w:hAnsi="仿宋" w:eastAsia="仿宋"/>
          <w:b/>
          <w:i w:val="0"/>
          <w:caps w:val="0"/>
          <w:spacing w:val="0"/>
          <w:w w:val="100"/>
          <w:sz w:val="36"/>
        </w:rPr>
      </w:pPr>
    </w:p>
    <w:p>
      <w:pPr>
        <w:snapToGrid w:val="0"/>
        <w:spacing w:before="0" w:beforeAutospacing="0" w:after="0" w:afterAutospacing="0" w:line="360" w:lineRule="auto"/>
        <w:jc w:val="both"/>
        <w:textAlignment w:val="baseline"/>
        <w:rPr>
          <w:rFonts w:ascii="仿宋" w:hAnsi="仿宋" w:eastAsia="仿宋"/>
          <w:b/>
          <w:i w:val="0"/>
          <w:caps w:val="0"/>
          <w:spacing w:val="0"/>
          <w:w w:val="100"/>
          <w:sz w:val="36"/>
        </w:rPr>
      </w:pP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供 应 商</w:t>
      </w:r>
      <w:r>
        <w:rPr>
          <w:rFonts w:ascii="仿宋" w:hAnsi="仿宋" w:eastAsia="仿宋"/>
          <w:b/>
          <w:i w:val="0"/>
          <w:caps w:val="0"/>
          <w:spacing w:val="0"/>
          <w:w w:val="100"/>
          <w:sz w:val="32"/>
        </w:rPr>
        <w:t>名称：</w:t>
      </w: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采购项目</w:t>
      </w:r>
      <w:r>
        <w:rPr>
          <w:rFonts w:ascii="仿宋" w:hAnsi="仿宋" w:eastAsia="仿宋"/>
          <w:b/>
          <w:i w:val="0"/>
          <w:caps w:val="0"/>
          <w:spacing w:val="0"/>
          <w:w w:val="100"/>
          <w:sz w:val="32"/>
        </w:rPr>
        <w:t>编号：</w:t>
      </w:r>
    </w:p>
    <w:p>
      <w:pPr>
        <w:snapToGrid w:val="0"/>
        <w:spacing w:before="0" w:beforeAutospacing="0" w:after="0" w:afterAutospacing="0" w:line="360" w:lineRule="auto"/>
        <w:ind w:firstLine="640" w:firstLineChars="200"/>
        <w:jc w:val="left"/>
        <w:textAlignment w:val="baseline"/>
        <w:rPr>
          <w:rFonts w:ascii="仿宋" w:hAnsi="仿宋" w:eastAsia="仿宋"/>
          <w:b/>
          <w:i w:val="0"/>
          <w:caps w:val="0"/>
          <w:spacing w:val="0"/>
          <w:w w:val="100"/>
          <w:sz w:val="32"/>
          <w:u w:val="single"/>
        </w:rPr>
      </w:pPr>
      <w:r>
        <w:rPr>
          <w:rFonts w:hint="eastAsia" w:ascii="仿宋" w:hAnsi="仿宋" w:eastAsia="仿宋"/>
          <w:b/>
          <w:i w:val="0"/>
          <w:caps w:val="0"/>
          <w:spacing w:val="0"/>
          <w:w w:val="100"/>
          <w:sz w:val="32"/>
        </w:rPr>
        <w:t>包        号</w:t>
      </w:r>
      <w:r>
        <w:rPr>
          <w:rFonts w:ascii="仿宋" w:hAnsi="仿宋" w:eastAsia="仿宋"/>
          <w:b/>
          <w:i w:val="0"/>
          <w:caps w:val="0"/>
          <w:spacing w:val="0"/>
          <w:w w:val="100"/>
          <w:sz w:val="32"/>
        </w:rPr>
        <w:t>：</w:t>
      </w:r>
    </w:p>
    <w:p>
      <w:pPr>
        <w:snapToGrid w:val="0"/>
        <w:spacing w:before="0" w:beforeAutospacing="0" w:after="0" w:afterAutospacing="0" w:line="360" w:lineRule="auto"/>
        <w:ind w:firstLine="788" w:firstLineChars="246"/>
        <w:jc w:val="center"/>
        <w:textAlignment w:val="baseline"/>
        <w:rPr>
          <w:rFonts w:ascii="仿宋" w:hAnsi="仿宋" w:eastAsia="仿宋"/>
          <w:b/>
          <w:i w:val="0"/>
          <w:caps w:val="0"/>
          <w:spacing w:val="0"/>
          <w:w w:val="100"/>
          <w:sz w:val="32"/>
        </w:rPr>
      </w:pPr>
    </w:p>
    <w:p>
      <w:pPr>
        <w:pStyle w:val="10"/>
        <w:snapToGrid w:val="0"/>
        <w:spacing w:before="72" w:beforeAutospacing="0" w:after="0" w:afterAutospacing="0" w:line="240" w:lineRule="auto"/>
        <w:ind w:left="1045"/>
        <w:jc w:val="left"/>
        <w:textAlignment w:val="baseline"/>
        <w:rPr>
          <w:rFonts w:ascii="仿宋" w:hAnsi="仿宋" w:eastAsia="仿宋"/>
          <w:b/>
          <w:i w:val="0"/>
          <w:caps w:val="0"/>
          <w:spacing w:val="0"/>
          <w:w w:val="100"/>
          <w:sz w:val="32"/>
        </w:rPr>
      </w:pPr>
    </w:p>
    <w:p>
      <w:pPr>
        <w:pStyle w:val="10"/>
        <w:snapToGrid w:val="0"/>
        <w:spacing w:before="72" w:beforeAutospacing="0" w:after="0" w:afterAutospacing="0" w:line="240" w:lineRule="auto"/>
        <w:ind w:left="1045"/>
        <w:jc w:val="left"/>
        <w:textAlignment w:val="baseline"/>
        <w:rPr>
          <w:rFonts w:ascii="仿宋" w:hAnsi="仿宋" w:eastAsia="仿宋"/>
          <w:b/>
          <w:i w:val="0"/>
          <w:caps w:val="0"/>
          <w:spacing w:val="0"/>
          <w:w w:val="100"/>
          <w:sz w:val="32"/>
        </w:rPr>
      </w:pPr>
    </w:p>
    <w:p>
      <w:pPr>
        <w:snapToGrid w:val="0"/>
        <w:spacing w:before="0" w:beforeAutospacing="0" w:after="0" w:afterAutospacing="0" w:line="360" w:lineRule="auto"/>
        <w:ind w:firstLine="788" w:firstLineChars="246"/>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时间</w:t>
      </w:r>
      <w:r>
        <w:rPr>
          <w:rFonts w:ascii="仿宋" w:hAnsi="仿宋" w:eastAsia="仿宋"/>
          <w:b/>
          <w:i w:val="0"/>
          <w:caps w:val="0"/>
          <w:spacing w:val="0"/>
          <w:w w:val="100"/>
          <w:sz w:val="32"/>
        </w:rPr>
        <w:t>：</w:t>
      </w:r>
      <w:r>
        <w:rPr>
          <w:rFonts w:hint="eastAsia" w:ascii="仿宋" w:hAnsi="仿宋" w:eastAsia="仿宋"/>
          <w:b/>
          <w:i w:val="0"/>
          <w:caps w:val="0"/>
          <w:spacing w:val="0"/>
          <w:w w:val="100"/>
          <w:sz w:val="32"/>
        </w:rPr>
        <w:t>20</w:t>
      </w:r>
      <w:r>
        <w:rPr>
          <w:rFonts w:hint="eastAsia" w:ascii="仿宋" w:hAnsi="仿宋" w:eastAsia="仿宋"/>
          <w:b/>
          <w:i w:val="0"/>
          <w:caps w:val="0"/>
          <w:spacing w:val="0"/>
          <w:w w:val="100"/>
          <w:sz w:val="32"/>
          <w:lang w:val="en-US" w:eastAsia="zh-CN"/>
        </w:rPr>
        <w:t>22</w:t>
      </w:r>
      <w:r>
        <w:rPr>
          <w:rFonts w:hint="eastAsia" w:ascii="仿宋" w:hAnsi="仿宋" w:eastAsia="仿宋"/>
          <w:b/>
          <w:i w:val="0"/>
          <w:caps w:val="0"/>
          <w:spacing w:val="0"/>
          <w:w w:val="100"/>
          <w:sz w:val="32"/>
        </w:rPr>
        <w:t>年XX</w:t>
      </w:r>
      <w:r>
        <w:rPr>
          <w:rFonts w:ascii="仿宋" w:hAnsi="仿宋" w:eastAsia="仿宋"/>
          <w:b/>
          <w:i w:val="0"/>
          <w:caps w:val="0"/>
          <w:spacing w:val="0"/>
          <w:w w:val="100"/>
          <w:sz w:val="32"/>
        </w:rPr>
        <w:t>月</w:t>
      </w:r>
      <w:r>
        <w:rPr>
          <w:rFonts w:hint="eastAsia" w:ascii="仿宋" w:hAnsi="仿宋" w:eastAsia="仿宋"/>
          <w:b/>
          <w:i w:val="0"/>
          <w:caps w:val="0"/>
          <w:spacing w:val="0"/>
          <w:w w:val="100"/>
          <w:sz w:val="32"/>
        </w:rPr>
        <w:t>XX</w:t>
      </w:r>
      <w:r>
        <w:rPr>
          <w:rFonts w:ascii="仿宋" w:hAnsi="仿宋" w:eastAsia="仿宋"/>
          <w:b/>
          <w:i w:val="0"/>
          <w:caps w:val="0"/>
          <w:spacing w:val="0"/>
          <w:w w:val="100"/>
          <w:sz w:val="32"/>
        </w:rPr>
        <w:t>日</w:t>
      </w: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r>
        <w:rPr>
          <w:rFonts w:ascii="仿宋" w:hAnsi="仿宋" w:eastAsia="仿宋"/>
          <w:b/>
          <w:i w:val="0"/>
          <w:caps w:val="0"/>
          <w:spacing w:val="0"/>
          <w:w w:val="100"/>
          <w:sz w:val="32"/>
        </w:rPr>
        <w:br w:type="page"/>
      </w:r>
    </w:p>
    <w:p>
      <w:pPr>
        <w:snapToGrid w:val="0"/>
        <w:spacing w:before="0" w:beforeAutospacing="0" w:after="0" w:afterAutospacing="0" w:line="360" w:lineRule="auto"/>
        <w:jc w:val="both"/>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szCs w:val="32"/>
        </w:rPr>
        <w:t>格式2-2</w:t>
      </w:r>
    </w:p>
    <w:p>
      <w:pPr>
        <w:snapToGrid w:val="0"/>
        <w:spacing w:before="0" w:beforeAutospacing="0" w:after="0" w:afterAutospacing="0" w:line="240" w:lineRule="auto"/>
        <w:jc w:val="center"/>
        <w:textAlignment w:val="baseline"/>
        <w:rPr>
          <w:rFonts w:ascii="仿宋" w:hAnsi="仿宋" w:eastAsia="仿宋"/>
          <w:b/>
          <w:i w:val="0"/>
          <w:caps w:val="0"/>
          <w:spacing w:val="0"/>
          <w:w w:val="100"/>
          <w:sz w:val="32"/>
          <w:szCs w:val="32"/>
        </w:rPr>
      </w:pPr>
      <w:bookmarkStart w:id="28" w:name="_Toc308164824"/>
      <w:r>
        <w:rPr>
          <w:rFonts w:hint="eastAsia" w:ascii="仿宋" w:hAnsi="仿宋" w:eastAsia="仿宋"/>
          <w:b/>
          <w:i w:val="0"/>
          <w:caps w:val="0"/>
          <w:spacing w:val="0"/>
          <w:w w:val="100"/>
          <w:sz w:val="32"/>
          <w:szCs w:val="32"/>
        </w:rPr>
        <w:t>一、响应函</w:t>
      </w:r>
    </w:p>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XXX（采购代理机构名称）：</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1.我方全面研究了“XXXXXX”项目询价通知书（项目编号：XXXX），决定参加贵单位组织的本项目询价采购。</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2.我方自愿按照</w:t>
      </w:r>
      <w:r>
        <w:rPr>
          <w:rFonts w:hint="eastAsia" w:ascii="仿宋" w:hAnsi="仿宋" w:eastAsia="仿宋"/>
          <w:b w:val="0"/>
          <w:i w:val="0"/>
          <w:caps w:val="0"/>
          <w:spacing w:val="0"/>
          <w:w w:val="100"/>
          <w:sz w:val="24"/>
          <w:lang w:eastAsia="zh-CN"/>
        </w:rPr>
        <w:t>询价通知书</w:t>
      </w:r>
      <w:r>
        <w:rPr>
          <w:rFonts w:hint="eastAsia" w:ascii="仿宋" w:hAnsi="仿宋" w:eastAsia="仿宋"/>
          <w:b w:val="0"/>
          <w:i w:val="0"/>
          <w:caps w:val="0"/>
          <w:spacing w:val="0"/>
          <w:w w:val="100"/>
          <w:sz w:val="24"/>
        </w:rPr>
        <w:t>规定的各项要求向采购人提供所需</w:t>
      </w:r>
      <w:r>
        <w:rPr>
          <w:rFonts w:hint="eastAsia" w:ascii="仿宋" w:hAnsi="仿宋" w:eastAsia="仿宋"/>
          <w:b w:val="0"/>
          <w:i w:val="0"/>
          <w:caps w:val="0"/>
          <w:spacing w:val="0"/>
          <w:w w:val="100"/>
          <w:sz w:val="24"/>
          <w:lang w:val="en-US" w:eastAsia="zh-CN"/>
        </w:rPr>
        <w:t>货物/服务</w:t>
      </w:r>
      <w:r>
        <w:rPr>
          <w:rFonts w:hint="eastAsia" w:ascii="仿宋" w:hAnsi="仿宋" w:eastAsia="仿宋"/>
          <w:b w:val="0"/>
          <w:i w:val="0"/>
          <w:caps w:val="0"/>
          <w:spacing w:val="0"/>
          <w:w w:val="100"/>
          <w:sz w:val="24"/>
        </w:rPr>
        <w:t>，并且按照我方针对本项目的最后报价执行。</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3.一旦我方成交，我方将严格履行政府采购合同规定的责任和义务。</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4.我方同意本询价通知书</w:t>
      </w:r>
      <w:r>
        <w:rPr>
          <w:rFonts w:hint="eastAsia" w:ascii="仿宋" w:hAnsi="仿宋" w:eastAsia="仿宋"/>
          <w:b w:val="0"/>
          <w:i w:val="0"/>
          <w:caps w:val="0"/>
          <w:spacing w:val="0"/>
          <w:w w:val="100"/>
          <w:sz w:val="24"/>
          <w:lang w:val="en-US" w:eastAsia="zh-CN"/>
        </w:rPr>
        <w:t>等规定</w:t>
      </w:r>
      <w:r>
        <w:rPr>
          <w:rFonts w:hint="eastAsia" w:ascii="仿宋" w:hAnsi="仿宋" w:eastAsia="仿宋"/>
          <w:b w:val="0"/>
          <w:i w:val="0"/>
          <w:caps w:val="0"/>
          <w:spacing w:val="0"/>
          <w:w w:val="100"/>
          <w:sz w:val="24"/>
        </w:rPr>
        <w:t>对我方可能存在的失信行为进行惩戒。</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5.我方为本项目提交的响应文件正本1份，副本XX份，用于询价报价。</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6.我方愿意提供贵单位可能另外要求的，与询价报价有关的文件资料，并保证我方已提供和将要提供的文件资料是真实、准确的。</w:t>
      </w:r>
    </w:p>
    <w:p>
      <w:pPr>
        <w:snapToGrid w:val="0"/>
        <w:spacing w:before="0" w:beforeAutospacing="0" w:after="0" w:afterAutospacing="0" w:line="36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7.本次询价，我方递交的响应文件有效期为询价通知书规定起算之日起</w:t>
      </w:r>
      <w:r>
        <w:rPr>
          <w:rFonts w:hint="eastAsia" w:ascii="仿宋" w:hAnsi="仿宋" w:eastAsia="仿宋"/>
          <w:b w:val="0"/>
          <w:i w:val="0"/>
          <w:caps w:val="0"/>
          <w:spacing w:val="0"/>
          <w:w w:val="100"/>
          <w:sz w:val="24"/>
          <w:lang w:val="en-US" w:eastAsia="zh-CN"/>
        </w:rPr>
        <w:t>90</w:t>
      </w:r>
      <w:r>
        <w:rPr>
          <w:rFonts w:hint="eastAsia" w:ascii="仿宋" w:hAnsi="仿宋" w:eastAsia="仿宋"/>
          <w:b w:val="0"/>
          <w:i w:val="0"/>
          <w:caps w:val="0"/>
          <w:spacing w:val="0"/>
          <w:w w:val="100"/>
          <w:sz w:val="24"/>
        </w:rPr>
        <w:t>天。</w:t>
      </w: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供应商名称：XXX（盖单位公章）</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法定代表人/单位负责人或授权代表（签字或加盖个人印章）：XXX</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通讯地址：XXX</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邮政编码：XXX</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联系电话：XXX</w:t>
      </w:r>
    </w:p>
    <w:p>
      <w:pPr>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传    真：XXX</w:t>
      </w:r>
    </w:p>
    <w:p>
      <w:pPr>
        <w:snapToGrid w:val="0"/>
        <w:spacing w:before="0" w:beforeAutospacing="0" w:after="0" w:afterAutospacing="0" w:line="360" w:lineRule="auto"/>
        <w:ind w:firstLine="480" w:firstLineChars="200"/>
        <w:jc w:val="both"/>
        <w:textAlignment w:val="baseline"/>
        <w:rPr>
          <w:rFonts w:ascii="仿宋" w:hAnsi="仿宋" w:eastAsia="仿宋"/>
          <w:b/>
          <w:i w:val="0"/>
          <w:caps w:val="0"/>
          <w:spacing w:val="0"/>
          <w:w w:val="100"/>
          <w:sz w:val="32"/>
          <w:szCs w:val="32"/>
        </w:rPr>
      </w:pPr>
      <w:r>
        <w:rPr>
          <w:rFonts w:hint="eastAsia" w:ascii="仿宋" w:hAnsi="仿宋" w:eastAsia="仿宋"/>
          <w:b w:val="0"/>
          <w:i w:val="0"/>
          <w:caps w:val="0"/>
          <w:spacing w:val="0"/>
          <w:w w:val="100"/>
          <w:sz w:val="24"/>
        </w:rPr>
        <w:t>日    期：XXX年XXX月XXX日</w:t>
      </w:r>
      <w:r>
        <w:rPr>
          <w:rFonts w:hint="eastAsia" w:ascii="仿宋" w:hAnsi="仿宋" w:eastAsia="仿宋"/>
          <w:b/>
          <w:i w:val="0"/>
          <w:caps w:val="0"/>
          <w:spacing w:val="0"/>
          <w:w w:val="100"/>
          <w:sz w:val="32"/>
          <w:szCs w:val="32"/>
        </w:rPr>
        <w:br w:type="page"/>
      </w:r>
    </w:p>
    <w:p>
      <w:pPr>
        <w:snapToGrid w:val="0"/>
        <w:spacing w:before="0" w:beforeAutospacing="0" w:after="0" w:afterAutospacing="0" w:line="360" w:lineRule="auto"/>
        <w:ind w:firstLine="640" w:firstLineChars="200"/>
        <w:jc w:val="both"/>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szCs w:val="32"/>
        </w:rPr>
        <w:t>格式2-3</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二、承诺函（实质性要求）</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XXX（采购代理机构名称）：</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我公司作为本次采购项目的供应商，根据询价通知书要求，现郑重承诺如下：</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一、具备《中华人民共和国政府采购法》第二十二条第一款和本项目规定的条件：</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（一）具有独立承担民事责任的能力；</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（二）具有良好的商业信誉和健全的财务会计制度；</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（三）具有履行合同所必需的设备和专业技术能力；</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（四）有依法缴纳税收和社会保障资金的良好记录；</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（五）参加政府采购活动前三年内，在经营活动中没有重大违法记录；</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（六）法律、行政法规规定的其他条件；</w:t>
      </w:r>
    </w:p>
    <w:p>
      <w:pPr>
        <w:snapToGrid w:val="0"/>
        <w:spacing w:before="0" w:beforeAutospacing="0" w:after="0" w:afterAutospacing="0" w:line="240" w:lineRule="auto"/>
        <w:ind w:firstLine="480" w:firstLineChars="200"/>
        <w:jc w:val="both"/>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（七）</w:t>
      </w:r>
      <w:r>
        <w:rPr>
          <w:rFonts w:hint="eastAsia" w:ascii="仿宋" w:hAnsi="仿宋" w:eastAsia="仿宋"/>
          <w:b w:val="0"/>
          <w:i w:val="0"/>
          <w:caps w:val="0"/>
          <w:spacing w:val="0"/>
          <w:w w:val="100"/>
          <w:sz w:val="24"/>
          <w:lang w:eastAsia="zh-CN"/>
        </w:rPr>
        <w:t>参加本次政府采购活动近</w:t>
      </w:r>
      <w:r>
        <w:rPr>
          <w:rFonts w:hint="eastAsia" w:ascii="仿宋" w:hAnsi="仿宋" w:eastAsia="仿宋"/>
          <w:b w:val="0"/>
          <w:i w:val="0"/>
          <w:caps w:val="0"/>
          <w:spacing w:val="0"/>
          <w:w w:val="100"/>
          <w:sz w:val="24"/>
          <w:lang w:val="en-US" w:eastAsia="zh-CN"/>
        </w:rPr>
        <w:t>5年来，供应商及其法定代表人（主要负责人）无行贿犯罪记录；</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w:t>
      </w:r>
      <w:r>
        <w:rPr>
          <w:rFonts w:hint="eastAsia" w:ascii="仿宋" w:hAnsi="仿宋" w:eastAsia="仿宋"/>
          <w:b w:val="0"/>
          <w:i w:val="0"/>
          <w:caps w:val="0"/>
          <w:spacing w:val="0"/>
          <w:w w:val="100"/>
          <w:sz w:val="24"/>
          <w:lang w:eastAsia="zh-CN"/>
        </w:rPr>
        <w:t>八</w:t>
      </w:r>
      <w:r>
        <w:rPr>
          <w:rFonts w:hint="eastAsia" w:ascii="仿宋" w:hAnsi="仿宋" w:eastAsia="仿宋"/>
          <w:b w:val="0"/>
          <w:i w:val="0"/>
          <w:caps w:val="0"/>
          <w:spacing w:val="0"/>
          <w:w w:val="100"/>
          <w:sz w:val="24"/>
        </w:rPr>
        <w:t>）根据采购项目提出的特殊条件</w:t>
      </w:r>
      <w:r>
        <w:rPr>
          <w:rFonts w:ascii="仿宋" w:hAnsi="仿宋" w:eastAsia="仿宋"/>
          <w:b w:val="0"/>
          <w:i w:val="0"/>
          <w:caps w:val="0"/>
          <w:spacing w:val="0"/>
          <w:w w:val="100"/>
          <w:sz w:val="24"/>
        </w:rPr>
        <w:t>。</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完全接受和满足本项目询价通知书中规定的实质性要求（如低于成本价不正当竞争预防措施、国家规定的强制采购范围、合格供应商、充分、公平竞争保障措施、联合体询价、询价保证金、响应文件有效期、知识产权、询价通知书的构成、响应文件的组成、响应文件的语言、计量单位、报价货币、合同分包、合同转包、履约保证金等实质性要求），如对询价通知书有异议，已经在递交响应文件截止时间届满前依法进行维权救济，不存在对询价通知书有异议的同时又参加询价以求侥幸成交或者为实现其他非法目的的行为。</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三、在参加本次采购活动中，不存在与单位负责人为同一人或者存在直接控股、管理关系的其他供应商参与同一合同项下的政府采购活动的行为。</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四、在参加本次采购活动中，不存在和其他供应商在同一合同项下的采购项目中，同时委托同一个自然人、同一家庭的人员、同一单位的人员作为代理人的行为。</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五、在参加本次采购活动中，我单位及其现任法定代表人/主要负责人不具有行贿犯罪记录。</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六、响应文件中提供的任何资料和技术、服务、商务等响应承诺情况都是真实的、有效的、合法的。</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本公司对上述承诺的内容事项真实性负责。如经查实上述承诺的内容事项存在虚假，我公司愿意接受以提供虚假材料谋取成交的法律责任。</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法定代表人/单位负责人签字或加盖个人印章：XXXX</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授权代表签字：XXXX</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供应商名称：XXXX（盖章）</w:t>
      </w:r>
    </w:p>
    <w:p>
      <w:pPr>
        <w:snapToGrid w:val="0"/>
        <w:spacing w:before="0" w:beforeAutospacing="0" w:after="0" w:afterAutospacing="0" w:line="240" w:lineRule="auto"/>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    期：XXX年XXX月XXX日</w:t>
      </w:r>
      <w:bookmarkEnd w:id="28"/>
      <w:r>
        <w:rPr>
          <w:rFonts w:hint="eastAsia" w:ascii="仿宋" w:hAnsi="仿宋" w:eastAsia="仿宋"/>
          <w:b w:val="0"/>
          <w:i w:val="0"/>
          <w:caps w:val="0"/>
          <w:spacing w:val="0"/>
          <w:w w:val="100"/>
          <w:sz w:val="24"/>
        </w:rPr>
        <w:t xml:space="preserve"> </w:t>
      </w:r>
    </w:p>
    <w:p>
      <w:pPr>
        <w:snapToGrid w:val="0"/>
        <w:spacing w:before="0" w:beforeAutospacing="0" w:after="0" w:afterAutospacing="0" w:line="240" w:lineRule="auto"/>
        <w:ind w:firstLine="540"/>
        <w:jc w:val="left"/>
        <w:textAlignment w:val="baseline"/>
        <w:rPr>
          <w:rFonts w:ascii="仿宋" w:hAnsi="仿宋" w:eastAsia="仿宋"/>
          <w:b w:val="0"/>
          <w:i w:val="0"/>
          <w:caps w:val="0"/>
          <w:spacing w:val="0"/>
          <w:w w:val="100"/>
          <w:sz w:val="20"/>
          <w:szCs w:val="21"/>
        </w:rPr>
      </w:pPr>
    </w:p>
    <w:p>
      <w:pPr>
        <w:widowControl/>
        <w:snapToGrid w:val="0"/>
        <w:spacing w:before="0" w:beforeAutospacing="0" w:after="0" w:afterAutospacing="0" w:line="360" w:lineRule="atLeas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br w:type="page"/>
      </w:r>
    </w:p>
    <w:p>
      <w:pPr>
        <w:snapToGrid w:val="0"/>
        <w:spacing w:before="0" w:beforeAutospacing="0" w:after="0" w:afterAutospacing="0" w:line="360" w:lineRule="atLeast"/>
        <w:jc w:val="left"/>
        <w:textAlignment w:val="baseline"/>
        <w:rPr>
          <w:rFonts w:ascii="仿宋" w:hAnsi="仿宋" w:eastAsia="仿宋"/>
          <w:b w:val="0"/>
          <w:i w:val="0"/>
          <w:caps w:val="0"/>
          <w:spacing w:val="0"/>
          <w:w w:val="100"/>
          <w:sz w:val="24"/>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4</w:t>
      </w:r>
    </w:p>
    <w:p>
      <w:pPr>
        <w:snapToGrid w:val="0"/>
        <w:spacing w:before="0" w:beforeAutospacing="0" w:after="0" w:afterAutospacing="0" w:line="240" w:lineRule="auto"/>
        <w:jc w:val="center"/>
        <w:textAlignment w:val="baseline"/>
        <w:rPr>
          <w:rFonts w:ascii="仿宋" w:hAnsi="仿宋" w:eastAsia="仿宋" w:cs="Arial"/>
          <w:b/>
          <w:bCs/>
          <w:i w:val="0"/>
          <w:caps w:val="0"/>
          <w:spacing w:val="0"/>
          <w:w w:val="100"/>
          <w:sz w:val="32"/>
          <w:szCs w:val="32"/>
        </w:rPr>
      </w:pPr>
      <w:r>
        <w:rPr>
          <w:rFonts w:hint="eastAsia" w:ascii="仿宋" w:hAnsi="仿宋" w:eastAsia="仿宋" w:cs="Arial"/>
          <w:b/>
          <w:bCs/>
          <w:i w:val="0"/>
          <w:caps w:val="0"/>
          <w:spacing w:val="0"/>
          <w:w w:val="100"/>
          <w:sz w:val="32"/>
          <w:szCs w:val="32"/>
        </w:rPr>
        <w:t xml:space="preserve"> 供应商基本情况表</w:t>
      </w:r>
    </w:p>
    <w:p>
      <w:pPr>
        <w:snapToGrid w:val="0"/>
        <w:spacing w:before="0" w:beforeAutospacing="0" w:after="0" w:afterAutospacing="0" w:line="240" w:lineRule="auto"/>
        <w:jc w:val="center"/>
        <w:textAlignment w:val="baseline"/>
        <w:rPr>
          <w:rFonts w:ascii="仿宋" w:hAnsi="仿宋" w:eastAsia="仿宋" w:cs="Arial"/>
          <w:b/>
          <w:bCs/>
          <w:i w:val="0"/>
          <w:caps w:val="0"/>
          <w:spacing w:val="0"/>
          <w:w w:val="100"/>
          <w:sz w:val="32"/>
          <w:szCs w:val="32"/>
        </w:rPr>
      </w:pPr>
    </w:p>
    <w:tbl>
      <w:tblPr>
        <w:tblStyle w:val="2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供应商名称</w:t>
            </w:r>
          </w:p>
        </w:tc>
        <w:tc>
          <w:tcPr>
            <w:tcW w:w="7560" w:type="dxa"/>
            <w:gridSpan w:val="11"/>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注册地址</w:t>
            </w:r>
          </w:p>
        </w:tc>
        <w:tc>
          <w:tcPr>
            <w:tcW w:w="4680" w:type="dxa"/>
            <w:gridSpan w:val="6"/>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邮政编码</w:t>
            </w:r>
          </w:p>
        </w:tc>
        <w:tc>
          <w:tcPr>
            <w:tcW w:w="1620" w:type="dxa"/>
            <w:gridSpan w:val="2"/>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联系方式</w:t>
            </w:r>
          </w:p>
        </w:tc>
        <w:tc>
          <w:tcPr>
            <w:tcW w:w="108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联系人</w:t>
            </w:r>
          </w:p>
        </w:tc>
        <w:tc>
          <w:tcPr>
            <w:tcW w:w="3600" w:type="dxa"/>
            <w:gridSpan w:val="5"/>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联系电话</w:t>
            </w:r>
          </w:p>
        </w:tc>
        <w:tc>
          <w:tcPr>
            <w:tcW w:w="1620" w:type="dxa"/>
            <w:gridSpan w:val="2"/>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08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传真</w:t>
            </w:r>
          </w:p>
        </w:tc>
        <w:tc>
          <w:tcPr>
            <w:tcW w:w="3600" w:type="dxa"/>
            <w:gridSpan w:val="5"/>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网址</w:t>
            </w:r>
          </w:p>
        </w:tc>
        <w:tc>
          <w:tcPr>
            <w:tcW w:w="1620" w:type="dxa"/>
            <w:gridSpan w:val="2"/>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组织结构</w:t>
            </w:r>
          </w:p>
        </w:tc>
        <w:tc>
          <w:tcPr>
            <w:tcW w:w="7560" w:type="dxa"/>
            <w:gridSpan w:val="11"/>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法定代表人/单位负责人</w:t>
            </w:r>
          </w:p>
        </w:tc>
        <w:tc>
          <w:tcPr>
            <w:tcW w:w="1260" w:type="dxa"/>
            <w:gridSpan w:val="2"/>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姓名</w:t>
            </w: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技术职称</w:t>
            </w: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联系电话</w:t>
            </w: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技术负责人</w:t>
            </w:r>
          </w:p>
        </w:tc>
        <w:tc>
          <w:tcPr>
            <w:tcW w:w="1260" w:type="dxa"/>
            <w:gridSpan w:val="2"/>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姓名</w:t>
            </w: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技术职称</w:t>
            </w: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26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联系电话</w:t>
            </w:r>
          </w:p>
        </w:tc>
        <w:tc>
          <w:tcPr>
            <w:tcW w:w="1260" w:type="dxa"/>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成立时间</w:t>
            </w:r>
          </w:p>
        </w:tc>
        <w:tc>
          <w:tcPr>
            <w:tcW w:w="2520" w:type="dxa"/>
            <w:gridSpan w:val="3"/>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5040" w:type="dxa"/>
            <w:gridSpan w:val="8"/>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企业资质等级</w:t>
            </w:r>
          </w:p>
        </w:tc>
        <w:tc>
          <w:tcPr>
            <w:tcW w:w="252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2"/>
            <w:vMerge w:val="restart"/>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其中</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项目经理</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营业执照</w:t>
            </w:r>
            <w:r>
              <w:rPr>
                <w:rFonts w:hint="eastAsia" w:ascii="仿宋" w:hAnsi="仿宋" w:eastAsia="仿宋"/>
                <w:b w:val="0"/>
                <w:i w:val="0"/>
                <w:caps w:val="0"/>
                <w:spacing w:val="0"/>
                <w:w w:val="100"/>
                <w:sz w:val="21"/>
              </w:rPr>
              <w:t>号</w:t>
            </w:r>
          </w:p>
        </w:tc>
        <w:tc>
          <w:tcPr>
            <w:tcW w:w="252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2"/>
            <w:vMerge w:val="continue"/>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高级职称人员</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注册资金</w:t>
            </w:r>
          </w:p>
        </w:tc>
        <w:tc>
          <w:tcPr>
            <w:tcW w:w="252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2"/>
            <w:vMerge w:val="continue"/>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中级职称人员</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开户银行</w:t>
            </w:r>
          </w:p>
        </w:tc>
        <w:tc>
          <w:tcPr>
            <w:tcW w:w="252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2"/>
            <w:vMerge w:val="continue"/>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初级职称人员</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账号</w:t>
            </w:r>
          </w:p>
        </w:tc>
        <w:tc>
          <w:tcPr>
            <w:tcW w:w="252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2"/>
            <w:vMerge w:val="continue"/>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技工</w:t>
            </w:r>
          </w:p>
        </w:tc>
        <w:tc>
          <w:tcPr>
            <w:tcW w:w="1680" w:type="dxa"/>
            <w:gridSpan w:val="3"/>
            <w:shd w:val="clear" w:color="auto" w:fill="auto"/>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经营范围</w:t>
            </w:r>
          </w:p>
        </w:tc>
        <w:tc>
          <w:tcPr>
            <w:tcW w:w="7560" w:type="dxa"/>
            <w:gridSpan w:val="11"/>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r>
              <w:rPr>
                <w:rFonts w:hint="eastAsia" w:ascii="仿宋" w:hAnsi="仿宋" w:eastAsia="仿宋" w:cs="Arial"/>
                <w:b w:val="0"/>
                <w:bCs/>
                <w:i w:val="0"/>
                <w:caps w:val="0"/>
                <w:spacing w:val="0"/>
                <w:w w:val="100"/>
                <w:sz w:val="21"/>
                <w:szCs w:val="21"/>
              </w:rPr>
              <w:t>备注</w:t>
            </w:r>
          </w:p>
        </w:tc>
        <w:tc>
          <w:tcPr>
            <w:tcW w:w="7560" w:type="dxa"/>
            <w:gridSpan w:val="11"/>
            <w:vAlign w:val="center"/>
          </w:tcPr>
          <w:p>
            <w:pPr>
              <w:snapToGrid w:val="0"/>
              <w:spacing w:before="0" w:beforeAutospacing="0" w:after="0" w:afterAutospacing="0" w:line="240" w:lineRule="auto"/>
              <w:jc w:val="center"/>
              <w:textAlignment w:val="baseline"/>
              <w:rPr>
                <w:rFonts w:ascii="仿宋" w:hAnsi="仿宋" w:eastAsia="仿宋" w:cs="Arial"/>
                <w:b w:val="0"/>
                <w:bCs/>
                <w:i w:val="0"/>
                <w:caps w:val="0"/>
                <w:spacing w:val="0"/>
                <w:w w:val="100"/>
                <w:sz w:val="20"/>
                <w:szCs w:val="21"/>
              </w:rPr>
            </w:pPr>
          </w:p>
        </w:tc>
      </w:tr>
    </w:tbl>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供应商名称：XXX（盖单位公章）</w:t>
      </w:r>
    </w:p>
    <w:p>
      <w:pPr>
        <w:snapToGrid w:val="0"/>
        <w:spacing w:before="0" w:beforeAutospacing="0" w:after="0" w:afterAutospacing="0" w:line="400" w:lineRule="exact"/>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法定代表人/单位负责人或授权代表</w:t>
      </w:r>
      <w:r>
        <w:rPr>
          <w:rFonts w:hint="eastAsia" w:ascii="仿宋" w:hAnsi="仿宋" w:eastAsia="仿宋"/>
          <w:b w:val="0"/>
          <w:i w:val="0"/>
          <w:caps w:val="0"/>
          <w:spacing w:val="0"/>
          <w:w w:val="100"/>
          <w:sz w:val="24"/>
        </w:rPr>
        <w:t>（签字或加盖个人印章）</w:t>
      </w:r>
      <w:r>
        <w:rPr>
          <w:rFonts w:hint="eastAsia" w:ascii="仿宋" w:hAnsi="仿宋" w:eastAsia="仿宋"/>
          <w:b w:val="0"/>
          <w:bCs/>
          <w:i w:val="0"/>
          <w:caps w:val="0"/>
          <w:spacing w:val="0"/>
          <w:w w:val="100"/>
          <w:sz w:val="24"/>
        </w:rPr>
        <w:t>：XXX</w:t>
      </w:r>
    </w:p>
    <w:p>
      <w:pPr>
        <w:snapToGrid w:val="0"/>
        <w:spacing w:before="0" w:beforeAutospacing="0" w:after="0" w:afterAutospacing="0" w:line="400" w:lineRule="exact"/>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日  期：XXX年XXX月XXX日</w:t>
      </w: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widowControl/>
        <w:snapToGrid w:val="0"/>
        <w:spacing w:before="0" w:beforeAutospacing="0" w:after="0" w:afterAutospacing="0" w:line="360" w:lineRule="atLeast"/>
        <w:ind w:firstLine="470" w:firstLineChars="196"/>
        <w:jc w:val="left"/>
        <w:textAlignment w:val="baseline"/>
        <w:rPr>
          <w:rFonts w:ascii="仿宋" w:hAnsi="仿宋" w:eastAsia="仿宋"/>
          <w:b w:val="0"/>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5</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 xml:space="preserve"> 中小企业声明函</w:t>
      </w:r>
    </w:p>
    <w:p>
      <w:pPr>
        <w:widowControl/>
        <w:snapToGrid w:val="0"/>
        <w:spacing w:before="0" w:beforeAutospacing="0" w:after="0" w:afterAutospacing="0" w:line="360" w:lineRule="atLeast"/>
        <w:jc w:val="center"/>
        <w:textAlignment w:val="baseline"/>
        <w:rPr>
          <w:rFonts w:ascii="仿宋" w:hAnsi="仿宋" w:eastAsia="仿宋"/>
          <w:b/>
          <w:i w:val="0"/>
          <w:caps w:val="0"/>
          <w:spacing w:val="0"/>
          <w:w w:val="100"/>
          <w:sz w:val="32"/>
          <w:szCs w:val="32"/>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本公司郑重声明，根据《政府采购促进中小企业发展管理办法》（财库﹝2020﹞46 号）的规定，本公司参加</w:t>
      </w:r>
      <w:r>
        <w:rPr>
          <w:rFonts w:hint="eastAsia" w:ascii="仿宋" w:hAnsi="仿宋" w:eastAsia="仿宋"/>
          <w:b w:val="0"/>
          <w:i w:val="0"/>
          <w:caps w:val="0"/>
          <w:spacing w:val="0"/>
          <w:w w:val="100"/>
          <w:sz w:val="24"/>
          <w:u w:val="single"/>
        </w:rPr>
        <w:t>（单位名称）</w:t>
      </w:r>
      <w:r>
        <w:rPr>
          <w:rFonts w:hint="eastAsia" w:ascii="仿宋" w:hAnsi="仿宋" w:eastAsia="仿宋"/>
          <w:b w:val="0"/>
          <w:i w:val="0"/>
          <w:caps w:val="0"/>
          <w:spacing w:val="0"/>
          <w:w w:val="100"/>
          <w:sz w:val="24"/>
        </w:rPr>
        <w:t>的</w:t>
      </w:r>
      <w:r>
        <w:rPr>
          <w:rFonts w:hint="eastAsia" w:ascii="仿宋" w:hAnsi="仿宋" w:eastAsia="仿宋"/>
          <w:b w:val="0"/>
          <w:i w:val="0"/>
          <w:caps w:val="0"/>
          <w:spacing w:val="0"/>
          <w:w w:val="100"/>
          <w:sz w:val="24"/>
          <w:u w:val="single"/>
        </w:rPr>
        <w:t>（项目名称）</w:t>
      </w:r>
      <w:r>
        <w:rPr>
          <w:rFonts w:hint="eastAsia" w:ascii="仿宋" w:hAnsi="仿宋" w:eastAsia="仿宋"/>
          <w:b w:val="0"/>
          <w:i w:val="0"/>
          <w:caps w:val="0"/>
          <w:spacing w:val="0"/>
          <w:w w:val="100"/>
          <w:sz w:val="24"/>
        </w:rPr>
        <w:t>采购活动，服务全部由符合政策要求的中小企业承接。相关企业的具体情况如下：</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u w:val="single"/>
        </w:rPr>
        <w:t xml:space="preserve">（标的名称） </w:t>
      </w:r>
      <w:r>
        <w:rPr>
          <w:rFonts w:hint="eastAsia" w:ascii="仿宋" w:hAnsi="仿宋" w:eastAsia="仿宋"/>
          <w:b w:val="0"/>
          <w:i w:val="0"/>
          <w:caps w:val="0"/>
          <w:spacing w:val="0"/>
          <w:w w:val="100"/>
          <w:sz w:val="24"/>
        </w:rPr>
        <w:t>，属于</w:t>
      </w:r>
      <w:r>
        <w:rPr>
          <w:rFonts w:hint="eastAsia" w:ascii="仿宋" w:hAnsi="仿宋" w:eastAsia="仿宋"/>
          <w:b w:val="0"/>
          <w:i w:val="0"/>
          <w:caps w:val="0"/>
          <w:spacing w:val="0"/>
          <w:w w:val="100"/>
          <w:sz w:val="24"/>
          <w:u w:val="single"/>
        </w:rPr>
        <w:t xml:space="preserve"> （采购文件中明确的所属行业） </w:t>
      </w:r>
      <w:r>
        <w:rPr>
          <w:rFonts w:hint="eastAsia" w:ascii="仿宋" w:hAnsi="仿宋" w:eastAsia="仿宋"/>
          <w:b w:val="0"/>
          <w:i w:val="0"/>
          <w:caps w:val="0"/>
          <w:spacing w:val="0"/>
          <w:w w:val="100"/>
          <w:sz w:val="24"/>
        </w:rPr>
        <w:t>行业；承接企业为</w:t>
      </w:r>
      <w:r>
        <w:rPr>
          <w:rFonts w:hint="eastAsia" w:ascii="仿宋" w:hAnsi="仿宋" w:eastAsia="仿宋"/>
          <w:b w:val="0"/>
          <w:i w:val="0"/>
          <w:caps w:val="0"/>
          <w:spacing w:val="0"/>
          <w:w w:val="100"/>
          <w:sz w:val="24"/>
          <w:u w:val="single"/>
        </w:rPr>
        <w:t xml:space="preserve"> （企业名称） </w:t>
      </w:r>
      <w:r>
        <w:rPr>
          <w:rFonts w:hint="eastAsia" w:ascii="仿宋" w:hAnsi="仿宋" w:eastAsia="仿宋"/>
          <w:b w:val="0"/>
          <w:i w:val="0"/>
          <w:caps w:val="0"/>
          <w:spacing w:val="0"/>
          <w:w w:val="100"/>
          <w:sz w:val="24"/>
        </w:rPr>
        <w:t>，从业人员</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人，营业收入为</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万元，资产总额为</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 xml:space="preserve">万元，属于        （中型企业、小型企业、微型企业）；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u w:val="single"/>
        </w:rPr>
        <w:t xml:space="preserve">（标的名称） </w:t>
      </w:r>
      <w:r>
        <w:rPr>
          <w:rFonts w:hint="eastAsia" w:ascii="仿宋" w:hAnsi="仿宋" w:eastAsia="仿宋"/>
          <w:b w:val="0"/>
          <w:i w:val="0"/>
          <w:caps w:val="0"/>
          <w:spacing w:val="0"/>
          <w:w w:val="100"/>
          <w:sz w:val="24"/>
        </w:rPr>
        <w:t>，属于</w:t>
      </w:r>
      <w:r>
        <w:rPr>
          <w:rFonts w:hint="eastAsia" w:ascii="仿宋" w:hAnsi="仿宋" w:eastAsia="仿宋"/>
          <w:b w:val="0"/>
          <w:i w:val="0"/>
          <w:caps w:val="0"/>
          <w:spacing w:val="0"/>
          <w:w w:val="100"/>
          <w:sz w:val="24"/>
          <w:u w:val="single"/>
        </w:rPr>
        <w:t xml:space="preserve"> （采购文件中明确的所属行业） </w:t>
      </w:r>
      <w:r>
        <w:rPr>
          <w:rFonts w:hint="eastAsia" w:ascii="仿宋" w:hAnsi="仿宋" w:eastAsia="仿宋"/>
          <w:b w:val="0"/>
          <w:i w:val="0"/>
          <w:caps w:val="0"/>
          <w:spacing w:val="0"/>
          <w:w w:val="100"/>
          <w:sz w:val="24"/>
        </w:rPr>
        <w:t>行业；承接企业为</w:t>
      </w:r>
      <w:r>
        <w:rPr>
          <w:rFonts w:hint="eastAsia" w:ascii="仿宋" w:hAnsi="仿宋" w:eastAsia="仿宋"/>
          <w:b w:val="0"/>
          <w:i w:val="0"/>
          <w:caps w:val="0"/>
          <w:spacing w:val="0"/>
          <w:w w:val="100"/>
          <w:sz w:val="24"/>
          <w:u w:val="single"/>
        </w:rPr>
        <w:t xml:space="preserve"> （企业名称）</w:t>
      </w:r>
      <w:r>
        <w:rPr>
          <w:rFonts w:hint="eastAsia" w:ascii="仿宋" w:hAnsi="仿宋" w:eastAsia="仿宋"/>
          <w:b w:val="0"/>
          <w:i w:val="0"/>
          <w:caps w:val="0"/>
          <w:spacing w:val="0"/>
          <w:w w:val="100"/>
          <w:sz w:val="24"/>
        </w:rPr>
        <w:t xml:space="preserve"> ，从业人员 </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人，营业收入为</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万元，资产总额为</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 xml:space="preserve">万元，属于        （中型企业、小型企业、微型企业）；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br w:type="textWrapping"/>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以上企业，不属于大企业的分支机构，不存在控股股东为大企业的情形，也不存在与大企业的负责人为同一人的情形。</w:t>
      </w: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本企业对上述声明内容的真实性负责。如有虚假，将依法承担相应责任。</w:t>
      </w: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企业名称（盖章）：</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法定代表人/单位负责人或被授权人（签字或加盖个人印章）：</w:t>
      </w:r>
      <w:r>
        <w:rPr>
          <w:rFonts w:ascii="仿宋" w:hAnsi="仿宋" w:eastAsia="仿宋"/>
          <w:b w:val="0"/>
          <w:i w:val="0"/>
          <w:caps w:val="0"/>
          <w:spacing w:val="0"/>
          <w:w w:val="100"/>
          <w:sz w:val="24"/>
        </w:rPr>
        <w:t xml:space="preserve">                   </w:t>
      </w:r>
    </w:p>
    <w:p>
      <w:pPr>
        <w:snapToGrid w:val="0"/>
        <w:spacing w:before="0" w:beforeAutospacing="0" w:after="0" w:afterAutospacing="0" w:line="400" w:lineRule="exact"/>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日期：</w:t>
      </w:r>
      <w:r>
        <w:rPr>
          <w:rFonts w:ascii="仿宋" w:hAnsi="仿宋" w:eastAsia="仿宋"/>
          <w:b w:val="0"/>
          <w:i w:val="0"/>
          <w:caps w:val="0"/>
          <w:spacing w:val="0"/>
          <w:w w:val="100"/>
          <w:sz w:val="24"/>
        </w:rPr>
        <w:t xml:space="preserve">                   </w:t>
      </w:r>
    </w:p>
    <w:p>
      <w:pPr>
        <w:snapToGrid w:val="0"/>
        <w:spacing w:before="0" w:beforeAutospacing="0" w:after="0" w:afterAutospacing="0" w:line="360" w:lineRule="auto"/>
        <w:jc w:val="both"/>
        <w:textAlignment w:val="baseline"/>
        <w:rPr>
          <w:rFonts w:ascii="仿宋" w:hAnsi="仿宋" w:eastAsia="仿宋"/>
          <w:b/>
          <w:i w:val="0"/>
          <w:caps w:val="0"/>
          <w:spacing w:val="0"/>
          <w:w w:val="100"/>
          <w:sz w:val="32"/>
          <w:szCs w:val="32"/>
        </w:rPr>
      </w:pPr>
      <w:r>
        <w:rPr>
          <w:rFonts w:hint="eastAsia" w:ascii="仿宋" w:hAnsi="仿宋" w:eastAsia="仿宋" w:cs="宋体"/>
          <w:b w:val="0"/>
          <w:i w:val="0"/>
          <w:caps w:val="0"/>
          <w:spacing w:val="0"/>
          <w:w w:val="100"/>
          <w:sz w:val="24"/>
        </w:rPr>
        <w:br w:type="page"/>
      </w:r>
    </w:p>
    <w:p>
      <w:pPr>
        <w:snapToGrid w:val="0"/>
        <w:spacing w:before="0" w:beforeAutospacing="0" w:after="0" w:afterAutospacing="0" w:line="360" w:lineRule="auto"/>
        <w:jc w:val="both"/>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6</w:t>
      </w:r>
    </w:p>
    <w:p>
      <w:pPr>
        <w:snapToGrid w:val="0"/>
        <w:spacing w:before="0" w:beforeAutospacing="0" w:after="0" w:afterAutospacing="0" w:line="360" w:lineRule="auto"/>
        <w:ind w:firstLine="3213" w:firstLineChars="1000"/>
        <w:jc w:val="left"/>
        <w:textAlignment w:val="baseline"/>
        <w:rPr>
          <w:rFonts w:hint="eastAsia" w:ascii="Arial" w:hAnsi="Arial" w:eastAsia="黑体" w:cs="黑体"/>
          <w:b/>
          <w:bCs/>
          <w:i w:val="0"/>
          <w:caps w:val="0"/>
          <w:spacing w:val="0"/>
          <w:w w:val="100"/>
          <w:kern w:val="0"/>
          <w:sz w:val="32"/>
          <w:szCs w:val="32"/>
        </w:rPr>
      </w:pPr>
    </w:p>
    <w:p>
      <w:pPr>
        <w:widowControl/>
        <w:snapToGrid w:val="0"/>
        <w:spacing w:before="0" w:beforeAutospacing="0" w:after="0" w:afterAutospacing="0" w:line="360" w:lineRule="atLeast"/>
        <w:jc w:val="center"/>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监狱企业声明函</w:t>
      </w:r>
    </w:p>
    <w:p>
      <w:pPr>
        <w:pStyle w:val="2"/>
        <w:snapToGrid w:val="0"/>
        <w:spacing w:before="0" w:beforeAutospacing="0" w:after="160" w:afterAutospacing="0" w:line="259" w:lineRule="auto"/>
        <w:jc w:val="both"/>
        <w:textAlignment w:val="baseline"/>
        <w:rPr>
          <w:rFonts w:hint="eastAsia"/>
          <w:b w:val="0"/>
          <w:i w:val="0"/>
          <w:caps w:val="0"/>
          <w:color w:val="000000"/>
          <w:spacing w:val="0"/>
          <w:w w:val="100"/>
          <w:sz w:val="24"/>
        </w:rPr>
      </w:pPr>
    </w:p>
    <w:p>
      <w:pPr>
        <w:snapToGrid w:val="0"/>
        <w:spacing w:before="0" w:beforeAutospacing="0" w:after="0" w:afterAutospacing="0" w:line="400" w:lineRule="exact"/>
        <w:ind w:firstLine="480" w:firstLineChars="200"/>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本公司郑重声明，据《政府采购支持监狱企业发展有关问题的通知》（财库【2014】68 号）的规定，本公司为监狱企业。根据上述标准，我公司属于监狱企业的理由为：</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 本公司参加</w:t>
      </w:r>
      <w:r>
        <w:rPr>
          <w:rFonts w:hint="eastAsia" w:ascii="仿宋" w:hAnsi="仿宋" w:eastAsia="仿宋"/>
          <w:b w:val="0"/>
          <w:i w:val="0"/>
          <w:caps w:val="0"/>
          <w:spacing w:val="0"/>
          <w:w w:val="100"/>
          <w:sz w:val="24"/>
          <w:u w:val="single"/>
        </w:rPr>
        <w:t xml:space="preserve"> （单位名称）  </w:t>
      </w:r>
      <w:r>
        <w:rPr>
          <w:rFonts w:hint="eastAsia" w:ascii="仿宋" w:hAnsi="仿宋" w:eastAsia="仿宋"/>
          <w:b w:val="0"/>
          <w:i w:val="0"/>
          <w:caps w:val="0"/>
          <w:spacing w:val="0"/>
          <w:w w:val="100"/>
          <w:sz w:val="24"/>
        </w:rPr>
        <w:t>单位的</w:t>
      </w:r>
      <w:r>
        <w:rPr>
          <w:rFonts w:hint="eastAsia" w:ascii="仿宋" w:hAnsi="仿宋" w:eastAsia="仿宋"/>
          <w:b w:val="0"/>
          <w:i w:val="0"/>
          <w:caps w:val="0"/>
          <w:spacing w:val="0"/>
          <w:w w:val="100"/>
          <w:sz w:val="24"/>
          <w:u w:val="single"/>
        </w:rPr>
        <w:t xml:space="preserve"> （项目名称） </w:t>
      </w:r>
      <w:r>
        <w:rPr>
          <w:rFonts w:hint="eastAsia" w:ascii="仿宋" w:hAnsi="仿宋" w:eastAsia="仿宋"/>
          <w:b w:val="0"/>
          <w:i w:val="0"/>
          <w:caps w:val="0"/>
          <w:spacing w:val="0"/>
          <w:w w:val="100"/>
          <w:sz w:val="24"/>
        </w:rPr>
        <w:t>项目（</w:t>
      </w:r>
      <w:r>
        <w:rPr>
          <w:rFonts w:hint="eastAsia" w:ascii="仿宋" w:hAnsi="仿宋" w:eastAsia="仿宋"/>
          <w:b w:val="0"/>
          <w:i w:val="0"/>
          <w:caps w:val="0"/>
          <w:spacing w:val="0"/>
          <w:w w:val="100"/>
          <w:sz w:val="24"/>
          <w:lang w:val="en-US" w:eastAsia="zh-CN"/>
        </w:rPr>
        <w:t>项目</w:t>
      </w:r>
      <w:r>
        <w:rPr>
          <w:rFonts w:hint="eastAsia" w:ascii="仿宋" w:hAnsi="仿宋" w:eastAsia="仿宋"/>
          <w:b w:val="0"/>
          <w:i w:val="0"/>
          <w:caps w:val="0"/>
          <w:spacing w:val="0"/>
          <w:w w:val="100"/>
          <w:sz w:val="24"/>
        </w:rPr>
        <w:t>编号：</w:t>
      </w:r>
      <w:r>
        <w:rPr>
          <w:rFonts w:hint="eastAsia" w:ascii="仿宋" w:hAnsi="仿宋" w:eastAsia="仿宋"/>
          <w:b w:val="0"/>
          <w:i w:val="0"/>
          <w:caps w:val="0"/>
          <w:spacing w:val="0"/>
          <w:w w:val="100"/>
          <w:sz w:val="24"/>
          <w:u w:val="single"/>
        </w:rPr>
        <w:t xml:space="preserve">       </w:t>
      </w:r>
      <w:r>
        <w:rPr>
          <w:rFonts w:hint="eastAsia" w:ascii="仿宋" w:hAnsi="仿宋" w:eastAsia="仿宋"/>
          <w:b w:val="0"/>
          <w:i w:val="0"/>
          <w:caps w:val="0"/>
          <w:spacing w:val="0"/>
          <w:w w:val="100"/>
          <w:sz w:val="24"/>
        </w:rPr>
        <w:t xml:space="preserve">）采购活动提供本企业的服务。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本公司对上述声明的真实性负责。如有虚假，将依法承担相应责任。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企业名称（盖章）：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法定代表人/单位负责人或被授权人（签字或加盖个人印章）：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日期：                   </w:t>
      </w: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rFonts w:hint="eastAsia" w:ascii="仿宋" w:hAnsi="仿宋" w:eastAsia="仿宋"/>
          <w:b w:val="0"/>
          <w:i w:val="0"/>
          <w:caps w:val="0"/>
          <w:spacing w:val="0"/>
          <w:w w:val="100"/>
          <w:sz w:val="24"/>
        </w:rPr>
      </w:pPr>
    </w:p>
    <w:p>
      <w:pPr>
        <w:snapToGrid w:val="0"/>
        <w:spacing w:before="0" w:beforeAutospacing="0" w:after="0" w:afterAutospacing="0" w:line="400" w:lineRule="exact"/>
        <w:jc w:val="left"/>
        <w:textAlignment w:val="baseline"/>
        <w:rPr>
          <w:b w:val="0"/>
          <w:i w:val="0"/>
          <w:caps w:val="0"/>
          <w:spacing w:val="0"/>
          <w:w w:val="100"/>
          <w:sz w:val="20"/>
        </w:rPr>
      </w:pPr>
      <w:r>
        <w:rPr>
          <w:rFonts w:hint="eastAsia" w:ascii="仿宋" w:hAnsi="仿宋" w:eastAsia="仿宋"/>
          <w:b w:val="0"/>
          <w:i w:val="0"/>
          <w:caps w:val="0"/>
          <w:spacing w:val="0"/>
          <w:w w:val="100"/>
          <w:sz w:val="24"/>
        </w:rPr>
        <w:t>注：非监狱企业不适用此声明，可不提供。</w:t>
      </w:r>
      <w:r>
        <w:rPr>
          <w:rFonts w:hint="eastAsia" w:ascii="宋体" w:hAnsi="宋体" w:cs="宋体"/>
          <w:b w:val="0"/>
          <w:i w:val="0"/>
          <w:caps w:val="0"/>
          <w:spacing w:val="0"/>
          <w:w w:val="100"/>
          <w:sz w:val="22"/>
        </w:rPr>
        <w:br w:type="page"/>
      </w:r>
    </w:p>
    <w:p>
      <w:pPr>
        <w:snapToGrid w:val="0"/>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格式2-</w:t>
      </w:r>
      <w:r>
        <w:rPr>
          <w:rFonts w:hint="eastAsia" w:ascii="仿宋" w:hAnsi="仿宋" w:eastAsia="仿宋"/>
          <w:b/>
          <w:i w:val="0"/>
          <w:caps w:val="0"/>
          <w:spacing w:val="0"/>
          <w:w w:val="100"/>
          <w:sz w:val="32"/>
          <w:szCs w:val="32"/>
          <w:lang w:val="en-US" w:eastAsia="zh-CN"/>
        </w:rPr>
        <w:t>7</w:t>
      </w:r>
      <w:r>
        <w:rPr>
          <w:rFonts w:hint="eastAsia" w:ascii="仿宋" w:hAnsi="仿宋" w:eastAsia="仿宋"/>
          <w:b/>
          <w:i w:val="0"/>
          <w:caps w:val="0"/>
          <w:spacing w:val="0"/>
          <w:w w:val="100"/>
          <w:sz w:val="32"/>
          <w:szCs w:val="32"/>
        </w:rPr>
        <w:t xml:space="preserve"> </w:t>
      </w: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残疾人福利性单位声明函</w:t>
      </w:r>
    </w:p>
    <w:p>
      <w:pPr>
        <w:snapToGrid w:val="0"/>
        <w:spacing w:before="0" w:beforeAutospacing="0" w:after="0" w:afterAutospacing="0" w:line="588" w:lineRule="exact"/>
        <w:jc w:val="both"/>
        <w:textAlignment w:val="baseline"/>
        <w:rPr>
          <w:rFonts w:ascii="仿宋" w:hAnsi="仿宋" w:eastAsia="仿宋" w:cs="宋体"/>
          <w:b/>
          <w:i w:val="0"/>
          <w:caps w:val="0"/>
          <w:spacing w:val="6"/>
          <w:w w:val="100"/>
          <w:sz w:val="24"/>
        </w:rPr>
      </w:pPr>
    </w:p>
    <w:p>
      <w:pPr>
        <w:snapToGrid w:val="0"/>
        <w:spacing w:before="0" w:beforeAutospacing="0" w:after="0" w:afterAutospacing="0" w:line="588" w:lineRule="exact"/>
        <w:ind w:firstLine="504" w:firstLineChars="200"/>
        <w:jc w:val="both"/>
        <w:textAlignment w:val="baseline"/>
        <w:rPr>
          <w:rFonts w:ascii="仿宋" w:hAnsi="仿宋" w:eastAsia="仿宋" w:cs="宋体"/>
          <w:b w:val="0"/>
          <w:i w:val="0"/>
          <w:caps w:val="0"/>
          <w:spacing w:val="6"/>
          <w:w w:val="100"/>
          <w:sz w:val="24"/>
        </w:rPr>
      </w:pPr>
      <w:r>
        <w:rPr>
          <w:rFonts w:hint="eastAsia" w:ascii="仿宋" w:hAnsi="仿宋" w:eastAsia="仿宋" w:cs="宋体"/>
          <w:b w:val="0"/>
          <w:i w:val="0"/>
          <w:caps w:val="0"/>
          <w:spacing w:val="6"/>
          <w:w w:val="100"/>
          <w:sz w:val="24"/>
        </w:rPr>
        <w:t>本单位郑重声明，根据《财政部 民政部 中国残疾人联合会关于促进残疾人就业政府采购政策的通知》（财库</w:t>
      </w:r>
      <w:r>
        <w:rPr>
          <w:rFonts w:hint="eastAsia" w:ascii="仿宋" w:hAnsi="仿宋" w:eastAsia="仿宋" w:cs="宋体"/>
          <w:b w:val="0"/>
          <w:i w:val="0"/>
          <w:caps w:val="0"/>
          <w:spacing w:val="0"/>
          <w:w w:val="100"/>
          <w:sz w:val="24"/>
        </w:rPr>
        <w:t>〔2017〕 141</w:t>
      </w:r>
      <w:r>
        <w:rPr>
          <w:rFonts w:hint="eastAsia" w:ascii="仿宋" w:hAnsi="仿宋" w:eastAsia="仿宋" w:cs="宋体"/>
          <w:b w:val="0"/>
          <w:i w:val="0"/>
          <w:caps w:val="0"/>
          <w:spacing w:val="6"/>
          <w:w w:val="100"/>
          <w:sz w:val="24"/>
        </w:rPr>
        <w:t>号）的规定，本单位为符合条件的残疾人福利性单位，且本单位参加</w:t>
      </w:r>
      <w:r>
        <w:rPr>
          <w:rFonts w:hint="eastAsia" w:ascii="仿宋" w:hAnsi="仿宋" w:eastAsia="仿宋"/>
          <w:b w:val="0"/>
          <w:i w:val="0"/>
          <w:caps w:val="0"/>
          <w:spacing w:val="0"/>
          <w:w w:val="100"/>
          <w:sz w:val="24"/>
          <w:u w:val="single"/>
        </w:rPr>
        <w:t>XXXX</w:t>
      </w:r>
      <w:r>
        <w:rPr>
          <w:rFonts w:hint="eastAsia" w:ascii="仿宋" w:hAnsi="仿宋" w:eastAsia="仿宋" w:cs="宋体"/>
          <w:b w:val="0"/>
          <w:i w:val="0"/>
          <w:caps w:val="0"/>
          <w:spacing w:val="6"/>
          <w:w w:val="100"/>
          <w:sz w:val="24"/>
        </w:rPr>
        <w:t>单位的</w:t>
      </w:r>
      <w:r>
        <w:rPr>
          <w:rFonts w:hint="eastAsia" w:ascii="仿宋" w:hAnsi="仿宋" w:eastAsia="仿宋"/>
          <w:b w:val="0"/>
          <w:i w:val="0"/>
          <w:caps w:val="0"/>
          <w:spacing w:val="0"/>
          <w:w w:val="100"/>
          <w:sz w:val="24"/>
          <w:u w:val="single"/>
        </w:rPr>
        <w:t>XXXX</w:t>
      </w:r>
      <w:r>
        <w:rPr>
          <w:rFonts w:hint="eastAsia" w:ascii="仿宋" w:hAnsi="仿宋" w:eastAsia="仿宋" w:cs="宋体"/>
          <w:b w:val="0"/>
          <w:i w:val="0"/>
          <w:caps w:val="0"/>
          <w:spacing w:val="6"/>
          <w:w w:val="100"/>
          <w:sz w:val="24"/>
        </w:rPr>
        <w:t>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588" w:lineRule="exact"/>
        <w:ind w:firstLine="504" w:firstLineChars="200"/>
        <w:jc w:val="both"/>
        <w:textAlignment w:val="baseline"/>
        <w:rPr>
          <w:rFonts w:ascii="仿宋" w:hAnsi="仿宋" w:eastAsia="仿宋" w:cs="宋体"/>
          <w:b w:val="0"/>
          <w:i w:val="0"/>
          <w:caps w:val="0"/>
          <w:spacing w:val="6"/>
          <w:w w:val="100"/>
          <w:sz w:val="24"/>
        </w:rPr>
      </w:pPr>
      <w:r>
        <w:rPr>
          <w:rFonts w:hint="eastAsia" w:ascii="仿宋" w:hAnsi="仿宋" w:eastAsia="仿宋" w:cs="宋体"/>
          <w:b w:val="0"/>
          <w:i w:val="0"/>
          <w:caps w:val="0"/>
          <w:spacing w:val="6"/>
          <w:w w:val="100"/>
          <w:sz w:val="24"/>
        </w:rPr>
        <w:t>本单位对上述声明的真实性负责。如有虚假，将依法承担相应责任。</w:t>
      </w:r>
    </w:p>
    <w:p>
      <w:pPr>
        <w:snapToGrid w:val="0"/>
        <w:spacing w:before="0" w:beforeAutospacing="0" w:after="0" w:afterAutospacing="0" w:line="588" w:lineRule="exact"/>
        <w:jc w:val="both"/>
        <w:textAlignment w:val="baseline"/>
        <w:rPr>
          <w:rFonts w:ascii="仿宋" w:hAnsi="仿宋" w:eastAsia="仿宋" w:cs="宋体"/>
          <w:b w:val="0"/>
          <w:i w:val="0"/>
          <w:caps w:val="0"/>
          <w:spacing w:val="6"/>
          <w:w w:val="100"/>
          <w:sz w:val="24"/>
        </w:rPr>
      </w:pPr>
    </w:p>
    <w:p>
      <w:pPr>
        <w:snapToGrid w:val="0"/>
        <w:spacing w:before="0" w:beforeAutospacing="0" w:after="0" w:afterAutospacing="0" w:line="588" w:lineRule="exact"/>
        <w:jc w:val="both"/>
        <w:textAlignment w:val="baseline"/>
        <w:rPr>
          <w:rFonts w:ascii="仿宋" w:hAnsi="仿宋" w:eastAsia="仿宋" w:cs="宋体"/>
          <w:b w:val="0"/>
          <w:i w:val="0"/>
          <w:caps w:val="0"/>
          <w:spacing w:val="6"/>
          <w:w w:val="100"/>
          <w:sz w:val="24"/>
        </w:rPr>
      </w:pPr>
    </w:p>
    <w:p>
      <w:pPr>
        <w:snapToGrid w:val="0"/>
        <w:spacing w:before="0" w:beforeAutospacing="0" w:after="0" w:afterAutospacing="0" w:line="24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单位名称：XXXX（盖单位公章）</w:t>
      </w:r>
    </w:p>
    <w:p>
      <w:pPr>
        <w:snapToGrid w:val="0"/>
        <w:spacing w:before="0" w:beforeAutospacing="0" w:after="0" w:afterAutospacing="0" w:line="24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法定代表人/单位负责人或授权代表（签字或加盖个人印章）：XXXX</w:t>
      </w:r>
    </w:p>
    <w:p>
      <w:pPr>
        <w:snapToGrid w:val="0"/>
        <w:spacing w:before="0" w:beforeAutospacing="0" w:after="0" w:afterAutospacing="0" w:line="240" w:lineRule="auto"/>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日期：XXXX</w:t>
      </w:r>
    </w:p>
    <w:p>
      <w:pPr>
        <w:snapToGrid w:val="0"/>
        <w:spacing w:before="0" w:beforeAutospacing="0" w:after="0" w:afterAutospacing="0" w:line="360" w:lineRule="auto"/>
        <w:jc w:val="both"/>
        <w:textAlignment w:val="baseline"/>
        <w:rPr>
          <w:rFonts w:ascii="仿宋" w:hAnsi="仿宋" w:eastAsia="仿宋" w:cs="宋体"/>
          <w:b w:val="0"/>
          <w:i w:val="0"/>
          <w:caps w:val="0"/>
          <w:spacing w:val="0"/>
          <w:w w:val="100"/>
          <w:sz w:val="24"/>
        </w:rPr>
      </w:pPr>
    </w:p>
    <w:p>
      <w:pPr>
        <w:snapToGrid w:val="0"/>
        <w:spacing w:before="0" w:beforeAutospacing="0" w:after="0" w:afterAutospacing="0" w:line="360" w:lineRule="auto"/>
        <w:jc w:val="both"/>
        <w:textAlignment w:val="baseline"/>
        <w:rPr>
          <w:rFonts w:ascii="仿宋" w:hAnsi="仿宋" w:eastAsia="仿宋" w:cs="宋体"/>
          <w:b w:val="0"/>
          <w:i w:val="0"/>
          <w:caps w:val="0"/>
          <w:spacing w:val="0"/>
          <w:w w:val="100"/>
          <w:sz w:val="24"/>
        </w:rPr>
      </w:pPr>
      <w:r>
        <w:rPr>
          <w:rFonts w:hint="eastAsia" w:ascii="仿宋" w:hAnsi="仿宋" w:eastAsia="仿宋" w:cs="宋体"/>
          <w:b w:val="0"/>
          <w:i w:val="0"/>
          <w:caps w:val="0"/>
          <w:spacing w:val="0"/>
          <w:w w:val="100"/>
          <w:sz w:val="24"/>
        </w:rPr>
        <w:t>注：</w:t>
      </w:r>
    </w:p>
    <w:p>
      <w:pPr>
        <w:numPr>
          <w:ilvl w:val="0"/>
          <w:numId w:val="3"/>
        </w:numPr>
        <w:snapToGrid w:val="0"/>
        <w:spacing w:before="0" w:beforeAutospacing="0" w:after="160" w:afterAutospacing="0" w:line="360" w:lineRule="auto"/>
        <w:jc w:val="both"/>
        <w:textAlignment w:val="baseline"/>
        <w:rPr>
          <w:rFonts w:ascii="仿宋" w:hAnsi="仿宋" w:eastAsia="仿宋" w:cs="宋体"/>
          <w:b w:val="0"/>
          <w:i w:val="0"/>
          <w:caps w:val="0"/>
          <w:spacing w:val="0"/>
          <w:w w:val="100"/>
          <w:sz w:val="24"/>
        </w:rPr>
      </w:pPr>
      <w:r>
        <w:rPr>
          <w:rFonts w:hint="eastAsia" w:ascii="仿宋" w:hAnsi="仿宋" w:eastAsia="仿宋" w:cs="宋体"/>
          <w:b w:val="0"/>
          <w:i w:val="0"/>
          <w:caps w:val="0"/>
          <w:spacing w:val="0"/>
          <w:w w:val="100"/>
          <w:sz w:val="24"/>
        </w:rPr>
        <w:t>残疾人福利性单位视同小型、微型企业，享受预留份额、评审中价格扣除等促进中小企业发展的政府采购政策。残疾人福利性单位属于小型、微型企业的，不重复享受政策。</w:t>
      </w:r>
    </w:p>
    <w:p>
      <w:pPr>
        <w:numPr>
          <w:ilvl w:val="0"/>
          <w:numId w:val="3"/>
        </w:numPr>
        <w:snapToGrid w:val="0"/>
        <w:spacing w:before="0" w:beforeAutospacing="0" w:after="160" w:afterAutospacing="0" w:line="360" w:lineRule="auto"/>
        <w:jc w:val="both"/>
        <w:textAlignment w:val="baseline"/>
        <w:rPr>
          <w:rFonts w:ascii="仿宋" w:hAnsi="仿宋" w:eastAsia="仿宋" w:cs="宋体"/>
          <w:b w:val="0"/>
          <w:i w:val="0"/>
          <w:caps w:val="0"/>
          <w:spacing w:val="0"/>
          <w:w w:val="100"/>
          <w:sz w:val="24"/>
        </w:rPr>
      </w:pPr>
      <w:r>
        <w:rPr>
          <w:rFonts w:hint="eastAsia" w:ascii="仿宋" w:hAnsi="仿宋" w:eastAsia="仿宋" w:cs="宋体"/>
          <w:b w:val="0"/>
          <w:i w:val="0"/>
          <w:caps w:val="0"/>
          <w:spacing w:val="0"/>
          <w:w w:val="100"/>
          <w:sz w:val="24"/>
        </w:rPr>
        <w:t>供应商为非残疾人福利性单位的，可不提供此声明。</w:t>
      </w: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4"/>
        </w:rPr>
      </w:pPr>
      <w:r>
        <w:rPr>
          <w:rFonts w:ascii="仿宋" w:hAnsi="仿宋" w:eastAsia="仿宋"/>
          <w:b w:val="0"/>
          <w:i w:val="0"/>
          <w:caps w:val="0"/>
          <w:spacing w:val="0"/>
          <w:w w:val="100"/>
          <w:sz w:val="24"/>
        </w:rPr>
        <w:br w:type="page"/>
      </w:r>
    </w:p>
    <w:p>
      <w:pPr>
        <w:snapToGrid w:val="0"/>
        <w:spacing w:before="0" w:beforeAutospacing="0" w:after="0" w:afterAutospacing="0" w:line="240" w:lineRule="auto"/>
        <w:jc w:val="both"/>
        <w:textAlignment w:val="baseline"/>
        <w:rPr>
          <w:rFonts w:ascii="仿宋" w:hAnsi="仿宋" w:eastAsia="仿宋"/>
          <w:b/>
          <w:bCs/>
          <w:i w:val="0"/>
          <w:caps w:val="0"/>
          <w:spacing w:val="0"/>
          <w:w w:val="100"/>
          <w:sz w:val="28"/>
          <w:szCs w:val="28"/>
        </w:rPr>
        <w:sectPr>
          <w:footerReference r:id="rId13" w:type="first"/>
          <w:headerReference r:id="rId9" w:type="default"/>
          <w:footerReference r:id="rId11" w:type="default"/>
          <w:headerReference r:id="rId10" w:type="even"/>
          <w:footerReference r:id="rId12" w:type="even"/>
          <w:pgSz w:w="11907" w:h="16840"/>
          <w:pgMar w:top="1440" w:right="1474" w:bottom="1440" w:left="1474" w:header="851" w:footer="992" w:gutter="0"/>
          <w:cols w:space="425" w:num="1"/>
          <w:titlePg/>
          <w:docGrid w:linePitch="312" w:charSpace="0"/>
        </w:sectPr>
      </w:pPr>
    </w:p>
    <w:p>
      <w:pPr>
        <w:snapToGrid w:val="0"/>
        <w:spacing w:before="0" w:beforeAutospacing="0" w:after="0" w:afterAutospacing="0" w:line="240" w:lineRule="auto"/>
        <w:jc w:val="left"/>
        <w:textAlignment w:val="baseline"/>
        <w:rPr>
          <w:rFonts w:ascii="仿宋" w:hAnsi="仿宋" w:eastAsia="仿宋"/>
          <w:b/>
          <w:bCs/>
          <w:i w:val="0"/>
          <w:caps w:val="0"/>
          <w:spacing w:val="0"/>
          <w:w w:val="100"/>
          <w:sz w:val="32"/>
          <w:szCs w:val="32"/>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8</w:t>
      </w:r>
    </w:p>
    <w:p>
      <w:pPr>
        <w:snapToGrid w:val="0"/>
        <w:spacing w:before="0" w:beforeAutospacing="0" w:after="0" w:afterAutospacing="0" w:line="240" w:lineRule="auto"/>
        <w:jc w:val="center"/>
        <w:textAlignment w:val="baseline"/>
        <w:rPr>
          <w:rFonts w:ascii="仿宋" w:hAnsi="仿宋" w:eastAsia="仿宋"/>
          <w:b/>
          <w:bCs/>
          <w:i w:val="0"/>
          <w:caps w:val="0"/>
          <w:spacing w:val="0"/>
          <w:w w:val="100"/>
          <w:sz w:val="32"/>
          <w:szCs w:val="32"/>
        </w:rPr>
      </w:pPr>
      <w:r>
        <w:rPr>
          <w:rFonts w:hint="eastAsia" w:ascii="仿宋" w:hAnsi="仿宋" w:eastAsia="仿宋"/>
          <w:b/>
          <w:bCs/>
          <w:i w:val="0"/>
          <w:caps w:val="0"/>
          <w:spacing w:val="0"/>
          <w:w w:val="100"/>
          <w:sz w:val="32"/>
          <w:szCs w:val="32"/>
        </w:rPr>
        <w:t xml:space="preserve"> 服务要求应答表</w:t>
      </w:r>
    </w:p>
    <w:p>
      <w:pPr>
        <w:snapToGrid w:val="0"/>
        <w:spacing w:before="0" w:beforeAutospacing="0" w:after="0" w:afterAutospacing="0" w:line="240" w:lineRule="auto"/>
        <w:jc w:val="center"/>
        <w:textAlignment w:val="baseline"/>
        <w:rPr>
          <w:rFonts w:ascii="仿宋" w:hAnsi="仿宋" w:eastAsia="仿宋"/>
          <w:b/>
          <w:bCs/>
          <w:i w:val="0"/>
          <w:caps w:val="0"/>
          <w:spacing w:val="0"/>
          <w:w w:val="100"/>
          <w:sz w:val="32"/>
          <w:szCs w:val="32"/>
        </w:rPr>
      </w:pPr>
    </w:p>
    <w:tbl>
      <w:tblPr>
        <w:tblStyle w:val="23"/>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序号</w:t>
            </w:r>
          </w:p>
        </w:tc>
        <w:tc>
          <w:tcPr>
            <w:tcW w:w="2795" w:type="dxa"/>
            <w:vAlign w:val="center"/>
          </w:tcPr>
          <w:p>
            <w:pPr>
              <w:snapToGrid w:val="0"/>
              <w:spacing w:before="0" w:beforeAutospacing="0" w:after="0" w:afterAutospacing="0" w:line="240" w:lineRule="auto"/>
              <w:jc w:val="center"/>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包号</w:t>
            </w:r>
            <w:r>
              <w:rPr>
                <w:rFonts w:hint="eastAsia" w:ascii="仿宋" w:hAnsi="仿宋" w:eastAsia="仿宋"/>
                <w:b w:val="0"/>
                <w:i w:val="0"/>
                <w:caps w:val="0"/>
                <w:spacing w:val="0"/>
                <w:w w:val="100"/>
                <w:sz w:val="24"/>
                <w:lang w:eastAsia="zh-CN"/>
              </w:rPr>
              <w:t>（</w:t>
            </w:r>
            <w:r>
              <w:rPr>
                <w:rFonts w:hint="eastAsia" w:ascii="仿宋" w:hAnsi="仿宋" w:eastAsia="仿宋"/>
                <w:b w:val="0"/>
                <w:i w:val="0"/>
                <w:caps w:val="0"/>
                <w:spacing w:val="0"/>
                <w:w w:val="100"/>
                <w:sz w:val="24"/>
                <w:lang w:val="en-US" w:eastAsia="zh-CN"/>
              </w:rPr>
              <w:t>如涉及）</w:t>
            </w:r>
          </w:p>
        </w:tc>
        <w:tc>
          <w:tcPr>
            <w:tcW w:w="2795"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lang w:val="en-US" w:eastAsia="zh-CN"/>
              </w:rPr>
              <w:t>询价通知书</w:t>
            </w:r>
            <w:r>
              <w:rPr>
                <w:rFonts w:hint="eastAsia" w:ascii="仿宋" w:hAnsi="仿宋" w:eastAsia="仿宋"/>
                <w:b w:val="0"/>
                <w:i w:val="0"/>
                <w:caps w:val="0"/>
                <w:spacing w:val="0"/>
                <w:w w:val="100"/>
                <w:sz w:val="24"/>
              </w:rPr>
              <w:t>要求</w:t>
            </w:r>
          </w:p>
        </w:tc>
        <w:tc>
          <w:tcPr>
            <w:tcW w:w="2795"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bl>
    <w:p>
      <w:pPr>
        <w:snapToGrid w:val="0"/>
        <w:spacing w:before="0" w:beforeAutospacing="0" w:after="0" w:afterAutospacing="0" w:line="240" w:lineRule="auto"/>
        <w:ind w:firstLine="480" w:firstLineChars="200"/>
        <w:jc w:val="both"/>
        <w:textAlignment w:val="baseline"/>
        <w:rPr>
          <w:rFonts w:ascii="仿宋" w:hAnsi="仿宋" w:eastAsia="仿宋"/>
          <w:b/>
          <w:i w:val="0"/>
          <w:caps w:val="0"/>
          <w:spacing w:val="0"/>
          <w:w w:val="100"/>
          <w:sz w:val="24"/>
        </w:rPr>
      </w:pPr>
    </w:p>
    <w:p>
      <w:pPr>
        <w:snapToGrid w:val="0"/>
        <w:spacing w:before="0" w:beforeAutospacing="0" w:after="0" w:afterAutospacing="0" w:line="240" w:lineRule="auto"/>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val="0"/>
          <w:i w:val="0"/>
          <w:caps w:val="0"/>
          <w:spacing w:val="0"/>
          <w:w w:val="100"/>
          <w:sz w:val="24"/>
        </w:rPr>
        <w:t>注：供应商必须根据询价通知书要求据实逐条填写，不得虚假响应，虚假响应的，其响应文件无效并按规定追究其相关责任。</w:t>
      </w: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供应商名称：XXX（盖单位公章）</w:t>
      </w:r>
    </w:p>
    <w:p>
      <w:pPr>
        <w:snapToGrid w:val="0"/>
        <w:spacing w:before="0" w:beforeAutospacing="0" w:after="0" w:afterAutospacing="0" w:line="400" w:lineRule="exact"/>
        <w:ind w:firstLine="480" w:firstLineChars="200"/>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法定代表人/单位负责人或授权代表</w:t>
      </w:r>
      <w:r>
        <w:rPr>
          <w:rFonts w:hint="eastAsia" w:ascii="仿宋" w:hAnsi="仿宋" w:eastAsia="仿宋"/>
          <w:b w:val="0"/>
          <w:i w:val="0"/>
          <w:caps w:val="0"/>
          <w:spacing w:val="0"/>
          <w:w w:val="100"/>
          <w:sz w:val="24"/>
        </w:rPr>
        <w:t>（签字或加盖个人印章）</w:t>
      </w:r>
      <w:r>
        <w:rPr>
          <w:rFonts w:hint="eastAsia" w:ascii="仿宋" w:hAnsi="仿宋" w:eastAsia="仿宋"/>
          <w:b w:val="0"/>
          <w:bCs/>
          <w:i w:val="0"/>
          <w:caps w:val="0"/>
          <w:spacing w:val="0"/>
          <w:w w:val="100"/>
          <w:sz w:val="24"/>
        </w:rPr>
        <w:t>：XXX</w:t>
      </w:r>
    </w:p>
    <w:p>
      <w:pPr>
        <w:snapToGrid w:val="0"/>
        <w:spacing w:before="0" w:beforeAutospacing="0" w:after="0" w:afterAutospacing="0" w:line="400" w:lineRule="exact"/>
        <w:ind w:firstLine="540" w:firstLineChars="225"/>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日  期</w:t>
      </w:r>
      <w:r>
        <w:rPr>
          <w:rFonts w:hint="eastAsia" w:ascii="仿宋" w:hAnsi="仿宋" w:eastAsia="仿宋"/>
          <w:b w:val="0"/>
          <w:i w:val="0"/>
          <w:caps w:val="0"/>
          <w:spacing w:val="0"/>
          <w:w w:val="100"/>
          <w:sz w:val="24"/>
        </w:rPr>
        <w:t>：</w:t>
      </w:r>
      <w:r>
        <w:rPr>
          <w:rFonts w:hint="eastAsia" w:ascii="仿宋" w:hAnsi="仿宋" w:eastAsia="仿宋"/>
          <w:b w:val="0"/>
          <w:bCs/>
          <w:i w:val="0"/>
          <w:caps w:val="0"/>
          <w:spacing w:val="0"/>
          <w:w w:val="100"/>
          <w:sz w:val="24"/>
        </w:rPr>
        <w:t>XXX年XXX月XXX日</w:t>
      </w: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0"/>
        </w:rPr>
      </w:pPr>
      <w:r>
        <w:rPr>
          <w:rFonts w:ascii="仿宋" w:hAnsi="仿宋" w:eastAsia="仿宋"/>
          <w:b w:val="0"/>
          <w:i w:val="0"/>
          <w:caps w:val="0"/>
          <w:spacing w:val="0"/>
          <w:w w:val="100"/>
          <w:sz w:val="21"/>
        </w:rPr>
        <w:br w:type="page"/>
      </w:r>
    </w:p>
    <w:p>
      <w:pPr>
        <w:pStyle w:val="14"/>
        <w:tabs>
          <w:tab w:val="left" w:pos="0"/>
        </w:tabs>
        <w:snapToGrid w:val="0"/>
        <w:spacing w:before="0" w:beforeAutospacing="0" w:after="120" w:afterAutospacing="0" w:line="480" w:lineRule="auto"/>
        <w:ind w:left="420" w:leftChars="200"/>
        <w:jc w:val="both"/>
        <w:textAlignment w:val="baseline"/>
        <w:rPr>
          <w:rFonts w:ascii="仿宋" w:hAnsi="仿宋" w:eastAsia="仿宋"/>
          <w:b w:val="0"/>
          <w:i w:val="0"/>
          <w:caps w:val="0"/>
          <w:spacing w:val="0"/>
          <w:w w:val="100"/>
          <w:sz w:val="21"/>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9</w:t>
      </w:r>
    </w:p>
    <w:p>
      <w:pPr>
        <w:pStyle w:val="14"/>
        <w:tabs>
          <w:tab w:val="left" w:pos="0"/>
        </w:tabs>
        <w:snapToGrid w:val="0"/>
        <w:spacing w:before="0" w:beforeAutospacing="0" w:after="120" w:afterAutospacing="0" w:line="480" w:lineRule="auto"/>
        <w:ind w:left="420" w:leftChars="200"/>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 xml:space="preserve"> 商务应答表</w:t>
      </w:r>
    </w:p>
    <w:tbl>
      <w:tblPr>
        <w:tblStyle w:val="23"/>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序号</w:t>
            </w:r>
          </w:p>
        </w:tc>
        <w:tc>
          <w:tcPr>
            <w:tcW w:w="2795" w:type="dxa"/>
            <w:vAlign w:val="center"/>
          </w:tcPr>
          <w:p>
            <w:pPr>
              <w:snapToGrid w:val="0"/>
              <w:spacing w:before="0" w:beforeAutospacing="0" w:after="0" w:afterAutospacing="0" w:line="240" w:lineRule="auto"/>
              <w:jc w:val="center"/>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包号</w:t>
            </w:r>
            <w:r>
              <w:rPr>
                <w:rFonts w:hint="eastAsia" w:ascii="仿宋" w:hAnsi="仿宋" w:eastAsia="仿宋"/>
                <w:b w:val="0"/>
                <w:i w:val="0"/>
                <w:caps w:val="0"/>
                <w:spacing w:val="0"/>
                <w:w w:val="100"/>
                <w:sz w:val="24"/>
                <w:lang w:eastAsia="zh-CN"/>
              </w:rPr>
              <w:t>（</w:t>
            </w:r>
            <w:r>
              <w:rPr>
                <w:rFonts w:hint="eastAsia" w:ascii="仿宋" w:hAnsi="仿宋" w:eastAsia="仿宋"/>
                <w:b w:val="0"/>
                <w:i w:val="0"/>
                <w:caps w:val="0"/>
                <w:spacing w:val="0"/>
                <w:w w:val="100"/>
                <w:sz w:val="24"/>
                <w:lang w:val="en-US" w:eastAsia="zh-CN"/>
              </w:rPr>
              <w:t>如涉及）</w:t>
            </w:r>
          </w:p>
        </w:tc>
        <w:tc>
          <w:tcPr>
            <w:tcW w:w="2795"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lang w:val="en-US" w:eastAsia="zh-CN"/>
              </w:rPr>
              <w:t>询价通知书</w:t>
            </w:r>
            <w:r>
              <w:rPr>
                <w:rFonts w:hint="eastAsia" w:ascii="仿宋" w:hAnsi="仿宋" w:eastAsia="仿宋"/>
                <w:b w:val="0"/>
                <w:i w:val="0"/>
                <w:caps w:val="0"/>
                <w:spacing w:val="0"/>
                <w:w w:val="100"/>
                <w:sz w:val="24"/>
              </w:rPr>
              <w:t>要求</w:t>
            </w:r>
          </w:p>
        </w:tc>
        <w:tc>
          <w:tcPr>
            <w:tcW w:w="2795"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2795" w:type="dxa"/>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r>
    </w:tbl>
    <w:p>
      <w:pPr>
        <w:snapToGrid w:val="0"/>
        <w:spacing w:before="0" w:beforeAutospacing="0" w:after="0" w:afterAutospacing="0" w:line="240" w:lineRule="auto"/>
        <w:ind w:firstLine="480" w:firstLineChars="200"/>
        <w:jc w:val="both"/>
        <w:textAlignment w:val="baseline"/>
        <w:rPr>
          <w:rFonts w:ascii="仿宋" w:hAnsi="仿宋" w:eastAsia="仿宋"/>
          <w:b/>
          <w:i w:val="0"/>
          <w:caps w:val="0"/>
          <w:spacing w:val="0"/>
          <w:w w:val="100"/>
          <w:sz w:val="24"/>
        </w:rPr>
      </w:pPr>
    </w:p>
    <w:p>
      <w:pPr>
        <w:snapToGrid w:val="0"/>
        <w:spacing w:before="0" w:beforeAutospacing="0" w:after="0" w:afterAutospacing="0" w:line="240" w:lineRule="auto"/>
        <w:ind w:firstLine="480" w:firstLineChars="200"/>
        <w:jc w:val="both"/>
        <w:textAlignment w:val="baseline"/>
        <w:rPr>
          <w:rFonts w:ascii="仿宋" w:hAnsi="仿宋" w:eastAsia="仿宋"/>
          <w:b/>
          <w:i w:val="0"/>
          <w:caps w:val="0"/>
          <w:spacing w:val="0"/>
          <w:w w:val="100"/>
          <w:sz w:val="24"/>
        </w:rPr>
      </w:pPr>
      <w:r>
        <w:rPr>
          <w:rFonts w:hint="eastAsia" w:ascii="仿宋" w:hAnsi="仿宋" w:eastAsia="仿宋"/>
          <w:b w:val="0"/>
          <w:i w:val="0"/>
          <w:caps w:val="0"/>
          <w:spacing w:val="0"/>
          <w:w w:val="100"/>
          <w:sz w:val="24"/>
        </w:rPr>
        <w:t>注意：供应商必须根据询价通知书要求据实逐条填写，不得虚假响应，虚假响应的，其响应文件无效并按规定追究其相关责任。</w:t>
      </w: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p>
    <w:p>
      <w:pPr>
        <w:snapToGrid w:val="0"/>
        <w:spacing w:before="0" w:beforeAutospacing="0" w:after="0" w:afterAutospacing="0" w:line="400" w:lineRule="exact"/>
        <w:ind w:firstLine="480" w:firstLineChars="200"/>
        <w:jc w:val="left"/>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供应商名称：XXX（盖单位公章）</w:t>
      </w:r>
    </w:p>
    <w:p>
      <w:pPr>
        <w:snapToGrid w:val="0"/>
        <w:spacing w:before="0" w:beforeAutospacing="0" w:after="0" w:afterAutospacing="0" w:line="400" w:lineRule="exact"/>
        <w:ind w:firstLine="540" w:firstLineChars="225"/>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法定代表人/单位负责人或授权代表</w:t>
      </w:r>
      <w:r>
        <w:rPr>
          <w:rFonts w:hint="eastAsia" w:ascii="仿宋" w:hAnsi="仿宋" w:eastAsia="仿宋"/>
          <w:b w:val="0"/>
          <w:i w:val="0"/>
          <w:caps w:val="0"/>
          <w:spacing w:val="0"/>
          <w:w w:val="100"/>
          <w:sz w:val="24"/>
        </w:rPr>
        <w:t>（签字或加盖个人印章）</w:t>
      </w:r>
      <w:r>
        <w:rPr>
          <w:rFonts w:hint="eastAsia" w:ascii="仿宋" w:hAnsi="仿宋" w:eastAsia="仿宋"/>
          <w:b w:val="0"/>
          <w:bCs/>
          <w:i w:val="0"/>
          <w:caps w:val="0"/>
          <w:spacing w:val="0"/>
          <w:w w:val="100"/>
          <w:sz w:val="24"/>
        </w:rPr>
        <w:t>：XXX</w:t>
      </w:r>
    </w:p>
    <w:p>
      <w:pPr>
        <w:snapToGrid w:val="0"/>
        <w:spacing w:before="0" w:beforeAutospacing="0" w:after="0" w:afterAutospacing="0" w:line="400" w:lineRule="exact"/>
        <w:ind w:firstLine="540" w:firstLineChars="225"/>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日  期：XXX年XXX月XXX日</w:t>
      </w: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4"/>
        </w:rPr>
      </w:pPr>
      <w:r>
        <w:rPr>
          <w:rFonts w:ascii="仿宋" w:hAnsi="仿宋" w:eastAsia="仿宋"/>
          <w:b w:val="0"/>
          <w:i w:val="0"/>
          <w:caps w:val="0"/>
          <w:spacing w:val="0"/>
          <w:w w:val="100"/>
          <w:sz w:val="24"/>
        </w:rPr>
        <w:br w:type="page"/>
      </w:r>
    </w:p>
    <w:p>
      <w:pPr>
        <w:widowControl/>
        <w:snapToGrid w:val="0"/>
        <w:spacing w:before="0" w:beforeAutospacing="0" w:after="0" w:afterAutospacing="0" w:line="360" w:lineRule="atLeast"/>
        <w:jc w:val="left"/>
        <w:textAlignment w:val="baseline"/>
        <w:rPr>
          <w:rFonts w:hint="eastAsia" w:ascii="仿宋" w:hAnsi="仿宋" w:eastAsia="仿宋"/>
          <w:b w:val="0"/>
          <w:i w:val="0"/>
          <w:caps w:val="0"/>
          <w:spacing w:val="0"/>
          <w:w w:val="100"/>
          <w:sz w:val="24"/>
          <w:lang w:eastAsia="zh-CN"/>
        </w:rPr>
      </w:pPr>
      <w:r>
        <w:rPr>
          <w:rFonts w:hint="eastAsia" w:ascii="仿宋" w:hAnsi="仿宋" w:eastAsia="仿宋"/>
          <w:b/>
          <w:i w:val="0"/>
          <w:caps w:val="0"/>
          <w:spacing w:val="0"/>
          <w:w w:val="100"/>
          <w:sz w:val="32"/>
          <w:szCs w:val="32"/>
        </w:rPr>
        <w:t>格式2-</w:t>
      </w:r>
      <w:r>
        <w:rPr>
          <w:rFonts w:ascii="仿宋" w:hAnsi="仿宋" w:eastAsia="仿宋"/>
          <w:b/>
          <w:i w:val="0"/>
          <w:caps w:val="0"/>
          <w:spacing w:val="0"/>
          <w:w w:val="100"/>
          <w:sz w:val="32"/>
          <w:szCs w:val="32"/>
        </w:rPr>
        <w:t>1</w:t>
      </w:r>
      <w:r>
        <w:rPr>
          <w:rFonts w:hint="eastAsia" w:ascii="仿宋" w:hAnsi="仿宋" w:eastAsia="仿宋"/>
          <w:b/>
          <w:i w:val="0"/>
          <w:caps w:val="0"/>
          <w:spacing w:val="0"/>
          <w:w w:val="100"/>
          <w:sz w:val="32"/>
          <w:szCs w:val="32"/>
          <w:lang w:val="en-US" w:eastAsia="zh-CN"/>
        </w:rPr>
        <w:t>0</w:t>
      </w: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 xml:space="preserve"> </w:t>
      </w: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240" w:lineRule="auto"/>
        <w:jc w:val="center"/>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供应商本项目管理、技术、服务人员情况表</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32"/>
          <w:szCs w:val="32"/>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采购编号：</w:t>
      </w:r>
    </w:p>
    <w:tbl>
      <w:tblPr>
        <w:tblStyle w:val="23"/>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1886"/>
        <w:gridCol w:w="685"/>
        <w:gridCol w:w="686"/>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类别</w:t>
            </w:r>
          </w:p>
        </w:tc>
        <w:tc>
          <w:tcPr>
            <w:tcW w:w="947"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职务</w:t>
            </w:r>
          </w:p>
        </w:tc>
        <w:tc>
          <w:tcPr>
            <w:tcW w:w="947"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姓名</w:t>
            </w:r>
          </w:p>
        </w:tc>
        <w:tc>
          <w:tcPr>
            <w:tcW w:w="947"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职称</w:t>
            </w:r>
          </w:p>
        </w:tc>
        <w:tc>
          <w:tcPr>
            <w:tcW w:w="947"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常住地</w:t>
            </w:r>
          </w:p>
        </w:tc>
        <w:tc>
          <w:tcPr>
            <w:tcW w:w="3943" w:type="dxa"/>
            <w:gridSpan w:val="4"/>
            <w:vAlign w:val="center"/>
          </w:tcPr>
          <w:p>
            <w:pPr>
              <w:snapToGrid w:val="0"/>
              <w:spacing w:before="0" w:beforeAutospacing="0" w:after="0" w:afterAutospacing="0" w:line="240" w:lineRule="auto"/>
              <w:jc w:val="center"/>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资格证明</w:t>
            </w:r>
            <w:r>
              <w:rPr>
                <w:rFonts w:hint="eastAsia" w:ascii="仿宋" w:hAnsi="仿宋" w:eastAsia="仿宋"/>
                <w:b w:val="0"/>
                <w:i w:val="0"/>
                <w:caps w:val="0"/>
                <w:spacing w:val="0"/>
                <w:w w:val="100"/>
                <w:sz w:val="24"/>
                <w:lang w:eastAsia="zh-CN"/>
              </w:rPr>
              <w:t>（</w:t>
            </w:r>
            <w:r>
              <w:rPr>
                <w:rFonts w:hint="eastAsia" w:ascii="仿宋" w:hAnsi="仿宋" w:eastAsia="仿宋"/>
                <w:b w:val="0"/>
                <w:i w:val="0"/>
                <w:caps w:val="0"/>
                <w:spacing w:val="0"/>
                <w:w w:val="100"/>
                <w:sz w:val="24"/>
                <w:lang w:val="en-US" w:eastAsia="zh-CN"/>
              </w:rPr>
              <w:t>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1886"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证书</w:t>
            </w:r>
          </w:p>
          <w:p>
            <w:pPr>
              <w:snapToGrid w:val="0"/>
              <w:spacing w:before="0" w:beforeAutospacing="0" w:after="0" w:afterAutospacing="0" w:line="240" w:lineRule="auto"/>
              <w:jc w:val="center"/>
              <w:textAlignment w:val="baseline"/>
              <w:rPr>
                <w:rFonts w:hint="default" w:ascii="仿宋" w:hAnsi="仿宋" w:eastAsia="仿宋"/>
                <w:b w:val="0"/>
                <w:i w:val="0"/>
                <w:caps w:val="0"/>
                <w:spacing w:val="0"/>
                <w:w w:val="100"/>
                <w:sz w:val="24"/>
                <w:lang w:val="en-US" w:eastAsia="zh-CN"/>
              </w:rPr>
            </w:pPr>
            <w:r>
              <w:rPr>
                <w:rFonts w:hint="eastAsia" w:ascii="仿宋" w:hAnsi="仿宋" w:eastAsia="仿宋"/>
                <w:b w:val="0"/>
                <w:i w:val="0"/>
                <w:caps w:val="0"/>
                <w:spacing w:val="0"/>
                <w:w w:val="100"/>
                <w:sz w:val="24"/>
              </w:rPr>
              <w:t>名称</w:t>
            </w:r>
          </w:p>
        </w:tc>
        <w:tc>
          <w:tcPr>
            <w:tcW w:w="685"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级别</w:t>
            </w:r>
          </w:p>
        </w:tc>
        <w:tc>
          <w:tcPr>
            <w:tcW w:w="686"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证号</w:t>
            </w:r>
          </w:p>
        </w:tc>
        <w:tc>
          <w:tcPr>
            <w:tcW w:w="686" w:type="dxa"/>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管理</w:t>
            </w:r>
          </w:p>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人员</w:t>
            </w: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技术</w:t>
            </w:r>
          </w:p>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人员</w:t>
            </w: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售后服务人员</w:t>
            </w: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947"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18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5"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c>
          <w:tcPr>
            <w:tcW w:w="686" w:type="dxa"/>
          </w:tcPr>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tc>
      </w:tr>
    </w:tbl>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供应商名称：XXX（盖单位公章）</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法定代表人/单位负责人或授权代表（签字或加盖个人印章）：XXX</w:t>
      </w:r>
    </w:p>
    <w:p>
      <w:pPr>
        <w:snapToGrid w:val="0"/>
        <w:spacing w:before="0" w:beforeAutospacing="0" w:after="0" w:afterAutospacing="0" w:line="240" w:lineRule="auto"/>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日      期：XXX</w:t>
      </w: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4"/>
        </w:rPr>
      </w:pPr>
      <w:r>
        <w:rPr>
          <w:rFonts w:ascii="仿宋" w:hAnsi="仿宋" w:eastAsia="仿宋"/>
          <w:b w:val="0"/>
          <w:i w:val="0"/>
          <w:caps w:val="0"/>
          <w:spacing w:val="0"/>
          <w:w w:val="100"/>
          <w:sz w:val="24"/>
        </w:rPr>
        <w:br w:type="page"/>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bookmarkStart w:id="29" w:name="_Toc511208128"/>
      <w:r>
        <w:rPr>
          <w:rFonts w:hint="eastAsia" w:ascii="仿宋" w:hAnsi="仿宋" w:eastAsia="仿宋"/>
          <w:b/>
          <w:i w:val="0"/>
          <w:caps w:val="0"/>
          <w:spacing w:val="0"/>
          <w:w w:val="100"/>
          <w:sz w:val="32"/>
        </w:rPr>
        <w:t>第七章  评审方法</w:t>
      </w:r>
      <w:bookmarkEnd w:id="29"/>
    </w:p>
    <w:p>
      <w:pPr>
        <w:pStyle w:val="4"/>
        <w:keepLines w:val="0"/>
        <w:snapToGrid w:val="0"/>
        <w:spacing w:before="0" w:beforeAutospacing="0" w:after="0" w:afterAutospacing="0" w:line="400" w:lineRule="exact"/>
        <w:ind w:firstLine="471" w:firstLineChars="196"/>
        <w:jc w:val="both"/>
        <w:textAlignment w:val="baseline"/>
        <w:rPr>
          <w:rFonts w:ascii="仿宋" w:hAnsi="仿宋" w:eastAsia="仿宋"/>
          <w:b/>
          <w:i w:val="0"/>
          <w:caps w:val="0"/>
          <w:spacing w:val="0"/>
          <w:w w:val="100"/>
          <w:sz w:val="24"/>
          <w:szCs w:val="24"/>
        </w:rPr>
      </w:pPr>
    </w:p>
    <w:p>
      <w:pPr>
        <w:snapToGrid w:val="0"/>
        <w:spacing w:before="0" w:beforeAutospacing="0" w:after="0" w:afterAutospacing="0" w:line="400" w:lineRule="exact"/>
        <w:jc w:val="both"/>
        <w:textAlignment w:val="baseline"/>
        <w:rPr>
          <w:rFonts w:ascii="仿宋" w:hAnsi="仿宋" w:eastAsia="仿宋"/>
          <w:b w:val="0"/>
          <w:bCs/>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询价小组在评审过程中，应当按照《政府采购非招标采购方式管理办法》（财政部令第74号）的规定履行职责和义务，不得违法评审、违反评审工作纪律。</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1.询价程序</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1.1供应商签到并递交响应文件。</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1.2资格审查。</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1.3出具资格审查报告，当场宣布资格审查结果，并告知未通过资格审查的供应商未通过资格审查的原因，但涉及商业秘密的除外。</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1.4询价小组按照询价通知书的规定对供应商的响应文件进行书面审查。</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1.5所有实质性响应的供应商在规定的时间内一次报出不得更改的价格。</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1.8采购人根据质量和服务均能满足采购文件实质性要求且报价最低的原则确定成交供应商（也可以书面授权询价小组直接确定成交供应商）。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1.9发布成交结果公告，同时发出成交通知书。</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2.评审程序、评审方法、评审标准</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bCs w:val="0"/>
          <w:i w:val="0"/>
          <w:caps w:val="0"/>
          <w:spacing w:val="0"/>
          <w:w w:val="100"/>
          <w:sz w:val="24"/>
        </w:rPr>
        <w:t>2.1</w:t>
      </w:r>
      <w:r>
        <w:rPr>
          <w:rFonts w:hint="eastAsia" w:ascii="仿宋" w:hAnsi="仿宋" w:eastAsia="仿宋"/>
          <w:b w:val="0"/>
          <w:i w:val="0"/>
          <w:caps w:val="0"/>
          <w:spacing w:val="0"/>
          <w:w w:val="100"/>
          <w:sz w:val="24"/>
          <w:szCs w:val="24"/>
        </w:rPr>
        <w:t>熟悉和理解询价通知书和停止评审。</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2.1.2 本询价通知书有下列情形之一的，询价小组应当停止评审：</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（1）询价通知书的规定存在歧义、重大缺陷的；</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（2）询价通知书明显以不合理条件对供应商实行差别待遇或者歧视待遇的；</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（3）采购项目属于国家规定的优先、强制采购范围，但是询价通知书未依法体现优先、强制采购相关规定的；</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（4）采购项目属于政府采购促进中小企业发展的范围，但是询价通知书未依法体现促进中小企业发展相关规定的；</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（5）询价通知书载明的成交原则不合法的；</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（6）询价通知书有违反国家其他有关强制性规定的情形。</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2.1.3 出现本条2.1.2规定应当停止评审情形的，询价小组应当向采购人书面说明情况。除本条规定的情形外，询价小组不得以任何方式和理由停止评审。</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2.2资格审查。</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szCs w:val="24"/>
        </w:rPr>
        <w:t>2.2.1本项目需要询价小组进行资格性检查。</w:t>
      </w:r>
    </w:p>
    <w:p>
      <w:pPr>
        <w:pStyle w:val="4"/>
        <w:keepLines w:val="0"/>
        <w:snapToGrid w:val="0"/>
        <w:spacing w:before="0" w:beforeAutospacing="0" w:after="0" w:afterAutospacing="0" w:line="400" w:lineRule="exact"/>
        <w:ind w:firstLine="470" w:firstLineChars="196"/>
        <w:jc w:val="both"/>
        <w:textAlignment w:val="baseline"/>
        <w:rPr>
          <w:rFonts w:ascii="仿宋" w:hAnsi="仿宋" w:eastAsia="仿宋"/>
          <w:b w:val="0"/>
          <w:i w:val="0"/>
          <w:caps w:val="0"/>
          <w:spacing w:val="0"/>
          <w:w w:val="100"/>
          <w:sz w:val="24"/>
          <w:szCs w:val="24"/>
        </w:rPr>
      </w:pPr>
      <w:r>
        <w:rPr>
          <w:rFonts w:hint="eastAsia" w:ascii="仿宋" w:hAnsi="仿宋" w:eastAsia="仿宋"/>
          <w:b w:val="0"/>
          <w:bCs w:val="0"/>
          <w:i w:val="0"/>
          <w:caps w:val="0"/>
          <w:spacing w:val="0"/>
          <w:w w:val="100"/>
          <w:sz w:val="24"/>
        </w:rPr>
        <w:t>2.2.2询价小组依据法律法规和询价通知书的规定，</w:t>
      </w:r>
      <w:r>
        <w:rPr>
          <w:rFonts w:hint="eastAsia" w:ascii="仿宋" w:hAnsi="仿宋" w:eastAsia="仿宋"/>
          <w:b w:val="0"/>
          <w:i w:val="0"/>
          <w:caps w:val="0"/>
          <w:spacing w:val="0"/>
          <w:w w:val="100"/>
          <w:sz w:val="24"/>
          <w:szCs w:val="24"/>
        </w:rPr>
        <w:t>应依据法律法规和询价通知书的规定，对响应文件是否按照规定要求提供资格性证明材料、是否属于禁止参加询价的供应商等进行审查，以确定供应商是否具备询价资格。</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2.2.3询价小组资格审查结束后，应当出具资格审查报告，并按照询价通知书的规定确定参加询价的供应商名单。没有通过资格审查的供应商，询价小组应当在资格审查报告中说明原因。</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2.3询价。</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lang w:val="zh-CN"/>
        </w:rPr>
      </w:pPr>
      <w:r>
        <w:rPr>
          <w:rFonts w:hint="eastAsia" w:ascii="仿宋" w:hAnsi="仿宋" w:eastAsia="仿宋"/>
          <w:b w:val="0"/>
          <w:bCs/>
          <w:i w:val="0"/>
          <w:caps w:val="0"/>
          <w:spacing w:val="0"/>
          <w:w w:val="100"/>
          <w:sz w:val="24"/>
        </w:rPr>
        <w:t>询价过程中，询价小组对</w:t>
      </w:r>
      <w:r>
        <w:rPr>
          <w:rFonts w:hint="eastAsia" w:ascii="仿宋" w:hAnsi="仿宋" w:eastAsia="仿宋"/>
          <w:b w:val="0"/>
          <w:i w:val="0"/>
          <w:caps w:val="0"/>
          <w:spacing w:val="0"/>
          <w:w w:val="100"/>
          <w:sz w:val="24"/>
          <w:lang w:val="zh-CN"/>
        </w:rPr>
        <w:t>响应文件的有效性、完整性和响应程度进行审查，审查中发现供应商响应文件属于下列情况之一的，应按照无效响应文件处理：</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（1）响应文件正副本数量不足的；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w:t>
      </w:r>
      <w:r>
        <w:rPr>
          <w:rFonts w:hint="eastAsia" w:ascii="仿宋" w:hAnsi="仿宋" w:eastAsia="仿宋"/>
          <w:b w:val="0"/>
          <w:i w:val="0"/>
          <w:caps w:val="0"/>
          <w:spacing w:val="0"/>
          <w:w w:val="100"/>
          <w:sz w:val="24"/>
          <w:szCs w:val="24"/>
        </w:rPr>
        <w:t>2</w:t>
      </w:r>
      <w:r>
        <w:rPr>
          <w:rFonts w:hint="eastAsia" w:ascii="仿宋" w:hAnsi="仿宋" w:eastAsia="仿宋"/>
          <w:b w:val="0"/>
          <w:i w:val="0"/>
          <w:caps w:val="0"/>
          <w:spacing w:val="0"/>
          <w:w w:val="100"/>
          <w:sz w:val="24"/>
          <w:szCs w:val="24"/>
          <w:lang w:val="zh-CN"/>
        </w:rPr>
        <w:t>）响应文件组成明显不符合询价通知书的规定要求，影响询价小组评判的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w:t>
      </w:r>
      <w:r>
        <w:rPr>
          <w:rFonts w:hint="eastAsia" w:ascii="仿宋" w:hAnsi="仿宋" w:eastAsia="仿宋"/>
          <w:b w:val="0"/>
          <w:i w:val="0"/>
          <w:caps w:val="0"/>
          <w:spacing w:val="0"/>
          <w:w w:val="100"/>
          <w:sz w:val="24"/>
          <w:szCs w:val="24"/>
        </w:rPr>
        <w:t>3</w:t>
      </w:r>
      <w:r>
        <w:rPr>
          <w:rFonts w:hint="eastAsia" w:ascii="仿宋" w:hAnsi="仿宋" w:eastAsia="仿宋"/>
          <w:b w:val="0"/>
          <w:i w:val="0"/>
          <w:caps w:val="0"/>
          <w:spacing w:val="0"/>
          <w:w w:val="100"/>
          <w:sz w:val="24"/>
          <w:szCs w:val="24"/>
          <w:lang w:val="zh-CN"/>
        </w:rPr>
        <w:t>）响应文件的语言、计量单位、知识产权、响应有效期等不符合采购文件的规定，影响询价小组评判的；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w:t>
      </w:r>
      <w:r>
        <w:rPr>
          <w:rFonts w:ascii="仿宋" w:hAnsi="仿宋" w:eastAsia="仿宋"/>
          <w:b w:val="0"/>
          <w:i w:val="0"/>
          <w:caps w:val="0"/>
          <w:spacing w:val="0"/>
          <w:w w:val="100"/>
          <w:sz w:val="24"/>
          <w:szCs w:val="24"/>
          <w:lang w:val="zh-CN"/>
        </w:rPr>
        <w:t>4</w:t>
      </w:r>
      <w:r>
        <w:rPr>
          <w:rFonts w:hint="eastAsia" w:ascii="仿宋" w:hAnsi="仿宋" w:eastAsia="仿宋"/>
          <w:b w:val="0"/>
          <w:i w:val="0"/>
          <w:caps w:val="0"/>
          <w:spacing w:val="0"/>
          <w:w w:val="100"/>
          <w:sz w:val="24"/>
          <w:szCs w:val="24"/>
          <w:lang w:val="zh-CN"/>
        </w:rPr>
        <w:t>）供应商的响应文件不能完全响应询价通知书的实质性要求的；</w:t>
      </w:r>
    </w:p>
    <w:p>
      <w:pPr>
        <w:snapToGrid w:val="0"/>
        <w:spacing w:before="0" w:beforeAutospacing="0" w:after="0" w:afterAutospacing="0" w:line="400" w:lineRule="exact"/>
        <w:ind w:firstLine="600" w:firstLineChars="25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lang w:val="zh-CN"/>
        </w:rPr>
        <w:t>(</w:t>
      </w:r>
      <w:r>
        <w:rPr>
          <w:rFonts w:ascii="仿宋" w:hAnsi="仿宋" w:eastAsia="仿宋"/>
          <w:b w:val="0"/>
          <w:i w:val="0"/>
          <w:caps w:val="0"/>
          <w:spacing w:val="0"/>
          <w:w w:val="100"/>
          <w:sz w:val="24"/>
          <w:lang w:val="zh-CN"/>
        </w:rPr>
        <w:t>5</w:t>
      </w:r>
      <w:r>
        <w:rPr>
          <w:rFonts w:hint="eastAsia" w:ascii="仿宋" w:hAnsi="仿宋" w:eastAsia="仿宋"/>
          <w:b w:val="0"/>
          <w:i w:val="0"/>
          <w:caps w:val="0"/>
          <w:spacing w:val="0"/>
          <w:w w:val="100"/>
          <w:sz w:val="24"/>
          <w:lang w:val="zh-CN"/>
        </w:rPr>
        <w:t>)</w:t>
      </w:r>
      <w:r>
        <w:rPr>
          <w:rFonts w:hint="eastAsia" w:ascii="仿宋" w:hAnsi="仿宋" w:eastAsia="仿宋"/>
          <w:b w:val="0"/>
          <w:i w:val="0"/>
          <w:caps w:val="0"/>
          <w:spacing w:val="0"/>
          <w:w w:val="100"/>
          <w:sz w:val="24"/>
        </w:rPr>
        <w:t xml:space="preserve"> 未载明或者载明的采购项目履约时间、方式、数量及其他政府采购合同实质性内容与本询价通知书要求不一致，且采购单位无法接受的。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6</w:t>
      </w:r>
      <w:r>
        <w:rPr>
          <w:rFonts w:hint="eastAsia" w:ascii="仿宋" w:hAnsi="仿宋" w:eastAsia="仿宋"/>
          <w:b w:val="0"/>
          <w:i w:val="0"/>
          <w:caps w:val="0"/>
          <w:spacing w:val="0"/>
          <w:w w:val="100"/>
          <w:sz w:val="24"/>
        </w:rPr>
        <w:t>)属于询价通知书中无效响应情形的。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 xml:space="preserve"> 但询价小组对响应文件签署、盖章等进行审查过程中，有下列情形的，询价小组应当评定为不影响整个响应文件有效性和采购活动公平竞争，并通过响应文件的有效性审查：</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 xml:space="preserve"> （1）响应文件正副本数量齐全；</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 xml:space="preserve"> （2）响应文件存在个别地方（总数不能超过2个）没有法定代表人/单位负责人签字，但有法定代表人/单位负责人的私人印章或者有效授权代理人签字的；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 xml:space="preserve"> （3）响应文件除询价通知书明确要求加盖单位(法人)公章的以外，其他地方以相关专用章加盖的；</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 xml:space="preserve"> （4）以骑缝章的形式代替响应文件内容逐页盖章的（但是骑缝章模糊不清，印章名称无法辨认的除外）。</w:t>
      </w:r>
    </w:p>
    <w:p>
      <w:pPr>
        <w:pStyle w:val="13"/>
        <w:snapToGrid w:val="0"/>
        <w:spacing w:before="0" w:beforeAutospacing="0" w:after="0" w:afterAutospacing="0" w:line="300" w:lineRule="auto"/>
        <w:ind w:firstLine="480" w:firstLineChars="200"/>
        <w:jc w:val="both"/>
        <w:textAlignment w:val="baseline"/>
        <w:rPr>
          <w:rFonts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询价小组</w:t>
      </w:r>
      <w:r>
        <w:rPr>
          <w:rFonts w:ascii="仿宋" w:hAnsi="仿宋" w:eastAsia="仿宋"/>
          <w:b w:val="0"/>
          <w:i w:val="0"/>
          <w:caps w:val="0"/>
          <w:spacing w:val="0"/>
          <w:w w:val="100"/>
          <w:sz w:val="24"/>
          <w:szCs w:val="24"/>
          <w:lang w:val="zh-CN"/>
        </w:rPr>
        <w:t>对所有响应文件的有效性、完整性和响应程度进行审查</w:t>
      </w:r>
      <w:r>
        <w:rPr>
          <w:rFonts w:ascii="仿宋" w:hAnsi="仿宋" w:eastAsia="仿宋"/>
          <w:b w:val="0"/>
          <w:i w:val="0"/>
          <w:caps w:val="0"/>
          <w:spacing w:val="0"/>
          <w:w w:val="100"/>
          <w:sz w:val="24"/>
          <w:szCs w:val="24"/>
        </w:rPr>
        <w:t>后</w:t>
      </w:r>
      <w:r>
        <w:rPr>
          <w:rFonts w:hint="eastAsia" w:ascii="仿宋" w:hAnsi="仿宋" w:eastAsia="仿宋"/>
          <w:b w:val="0"/>
          <w:i w:val="0"/>
          <w:caps w:val="0"/>
          <w:spacing w:val="0"/>
          <w:w w:val="100"/>
          <w:sz w:val="24"/>
          <w:szCs w:val="24"/>
        </w:rPr>
        <w:t>，向采购</w:t>
      </w:r>
      <w:r>
        <w:rPr>
          <w:rFonts w:hint="eastAsia" w:ascii="仿宋" w:hAnsi="仿宋" w:eastAsia="仿宋"/>
          <w:b w:val="0"/>
          <w:i w:val="0"/>
          <w:caps w:val="0"/>
          <w:spacing w:val="0"/>
          <w:w w:val="100"/>
          <w:sz w:val="24"/>
          <w:szCs w:val="24"/>
          <w:lang w:val="zh-CN"/>
        </w:rPr>
        <w:t>代理机构</w:t>
      </w:r>
      <w:r>
        <w:rPr>
          <w:rFonts w:hint="eastAsia" w:ascii="仿宋" w:hAnsi="仿宋" w:eastAsia="仿宋"/>
          <w:b w:val="0"/>
          <w:i w:val="0"/>
          <w:caps w:val="0"/>
          <w:spacing w:val="0"/>
          <w:w w:val="100"/>
          <w:sz w:val="24"/>
          <w:szCs w:val="24"/>
        </w:rPr>
        <w:t>出具</w:t>
      </w:r>
      <w:r>
        <w:rPr>
          <w:rFonts w:ascii="仿宋" w:hAnsi="仿宋" w:eastAsia="仿宋"/>
          <w:b w:val="0"/>
          <w:i w:val="0"/>
          <w:caps w:val="0"/>
          <w:spacing w:val="0"/>
          <w:w w:val="100"/>
          <w:sz w:val="24"/>
          <w:szCs w:val="24"/>
          <w:lang w:val="zh-CN"/>
        </w:rPr>
        <w:t>有效性、完整性和响应程度</w:t>
      </w:r>
      <w:r>
        <w:rPr>
          <w:rFonts w:hint="eastAsia" w:ascii="仿宋" w:hAnsi="仿宋" w:eastAsia="仿宋"/>
          <w:b w:val="0"/>
          <w:i w:val="0"/>
          <w:caps w:val="0"/>
          <w:spacing w:val="0"/>
          <w:w w:val="100"/>
          <w:sz w:val="24"/>
          <w:szCs w:val="24"/>
        </w:rPr>
        <w:t>审查报告，确定继续询价的供应商名单。没有通过</w:t>
      </w:r>
      <w:r>
        <w:rPr>
          <w:rFonts w:ascii="仿宋" w:hAnsi="仿宋" w:eastAsia="仿宋"/>
          <w:b w:val="0"/>
          <w:i w:val="0"/>
          <w:caps w:val="0"/>
          <w:spacing w:val="0"/>
          <w:w w:val="100"/>
          <w:sz w:val="24"/>
          <w:szCs w:val="24"/>
          <w:lang w:val="zh-CN"/>
        </w:rPr>
        <w:t>有效性、完整性和响应程度</w:t>
      </w:r>
      <w:r>
        <w:rPr>
          <w:rFonts w:hint="eastAsia" w:ascii="仿宋" w:hAnsi="仿宋" w:eastAsia="仿宋"/>
          <w:b w:val="0"/>
          <w:i w:val="0"/>
          <w:caps w:val="0"/>
          <w:spacing w:val="0"/>
          <w:w w:val="100"/>
          <w:sz w:val="24"/>
          <w:szCs w:val="24"/>
        </w:rPr>
        <w:t>审查的供应商，询价小组应在</w:t>
      </w:r>
      <w:r>
        <w:rPr>
          <w:rFonts w:ascii="仿宋" w:hAnsi="仿宋" w:eastAsia="仿宋"/>
          <w:b w:val="0"/>
          <w:i w:val="0"/>
          <w:caps w:val="0"/>
          <w:spacing w:val="0"/>
          <w:w w:val="100"/>
          <w:sz w:val="24"/>
          <w:szCs w:val="24"/>
          <w:lang w:val="zh-CN"/>
        </w:rPr>
        <w:t>有效性、完整性和响应程度</w:t>
      </w:r>
      <w:r>
        <w:rPr>
          <w:rFonts w:hint="eastAsia" w:ascii="仿宋" w:hAnsi="仿宋" w:eastAsia="仿宋"/>
          <w:b w:val="0"/>
          <w:i w:val="0"/>
          <w:caps w:val="0"/>
          <w:spacing w:val="0"/>
          <w:w w:val="100"/>
          <w:sz w:val="24"/>
          <w:szCs w:val="24"/>
        </w:rPr>
        <w:t>审查报告中说明原因。</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2.4一次性报价。</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lang w:val="zh-CN"/>
        </w:rPr>
      </w:pPr>
      <w:r>
        <w:rPr>
          <w:rFonts w:hint="eastAsia" w:ascii="仿宋" w:hAnsi="仿宋" w:eastAsia="仿宋"/>
          <w:b w:val="0"/>
          <w:i w:val="0"/>
          <w:caps w:val="0"/>
          <w:spacing w:val="0"/>
          <w:w w:val="100"/>
          <w:sz w:val="24"/>
        </w:rPr>
        <w:t>2.</w:t>
      </w:r>
      <w:r>
        <w:rPr>
          <w:rFonts w:ascii="仿宋" w:hAnsi="仿宋" w:eastAsia="仿宋"/>
          <w:b w:val="0"/>
          <w:i w:val="0"/>
          <w:caps w:val="0"/>
          <w:spacing w:val="0"/>
          <w:w w:val="100"/>
          <w:sz w:val="24"/>
        </w:rPr>
        <w:t>4</w:t>
      </w:r>
      <w:r>
        <w:rPr>
          <w:rFonts w:hint="eastAsia" w:ascii="仿宋" w:hAnsi="仿宋" w:eastAsia="仿宋"/>
          <w:b w:val="0"/>
          <w:i w:val="0"/>
          <w:caps w:val="0"/>
          <w:spacing w:val="0"/>
          <w:w w:val="100"/>
          <w:sz w:val="24"/>
        </w:rPr>
        <w:t>.1本次询价采购采用现场报价，参与报价的供应商按询价小组要求进行报价。</w:t>
      </w:r>
      <w:r>
        <w:rPr>
          <w:rFonts w:hint="eastAsia" w:ascii="仿宋" w:hAnsi="仿宋" w:eastAsia="仿宋"/>
          <w:b w:val="0"/>
          <w:i w:val="0"/>
          <w:caps w:val="0"/>
          <w:spacing w:val="0"/>
          <w:w w:val="100"/>
          <w:sz w:val="24"/>
          <w:lang w:val="zh-CN"/>
        </w:rPr>
        <w:t>发现供应商报价属于下列情况之一的，应按照无效响应文件处理：</w:t>
      </w:r>
    </w:p>
    <w:p>
      <w:pPr>
        <w:pStyle w:val="13"/>
        <w:snapToGrid w:val="0"/>
        <w:spacing w:before="0" w:beforeAutospacing="0" w:after="0" w:afterAutospacing="0" w:line="300" w:lineRule="auto"/>
        <w:ind w:firstLine="360" w:firstLineChars="150"/>
        <w:jc w:val="both"/>
        <w:textAlignment w:val="baseline"/>
        <w:rPr>
          <w:rFonts w:ascii="仿宋" w:hAnsi="仿宋" w:eastAsia="仿宋"/>
          <w:b w:val="0"/>
          <w:i w:val="0"/>
          <w:caps w:val="0"/>
          <w:spacing w:val="0"/>
          <w:w w:val="100"/>
          <w:sz w:val="24"/>
          <w:szCs w:val="24"/>
          <w:lang w:val="zh-CN"/>
        </w:rPr>
      </w:pPr>
      <w:r>
        <w:rPr>
          <w:rFonts w:hint="eastAsia" w:ascii="仿宋" w:hAnsi="仿宋" w:eastAsia="仿宋"/>
          <w:b w:val="0"/>
          <w:i w:val="0"/>
          <w:caps w:val="0"/>
          <w:spacing w:val="0"/>
          <w:w w:val="100"/>
          <w:sz w:val="24"/>
          <w:szCs w:val="24"/>
          <w:lang w:val="zh-CN"/>
        </w:rPr>
        <w:t>（</w:t>
      </w:r>
      <w:r>
        <w:rPr>
          <w:rFonts w:ascii="仿宋" w:hAnsi="仿宋" w:eastAsia="仿宋"/>
          <w:b w:val="0"/>
          <w:i w:val="0"/>
          <w:caps w:val="0"/>
          <w:spacing w:val="0"/>
          <w:w w:val="100"/>
          <w:sz w:val="24"/>
          <w:szCs w:val="24"/>
          <w:lang w:val="zh-CN"/>
        </w:rPr>
        <w:t>1</w:t>
      </w:r>
      <w:r>
        <w:rPr>
          <w:rFonts w:hint="eastAsia" w:ascii="仿宋" w:hAnsi="仿宋" w:eastAsia="仿宋"/>
          <w:b w:val="0"/>
          <w:i w:val="0"/>
          <w:caps w:val="0"/>
          <w:spacing w:val="0"/>
          <w:w w:val="100"/>
          <w:sz w:val="24"/>
          <w:szCs w:val="24"/>
          <w:lang w:val="zh-CN"/>
        </w:rPr>
        <w:t>）一次性报价超过询价通知书规定的政府采购预算（或最高限价）或者相关报价不符合询价通知书其他的报价规定的；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lang w:val="zh-CN"/>
        </w:rPr>
      </w:pPr>
      <w:r>
        <w:rPr>
          <w:rFonts w:hint="eastAsia" w:ascii="仿宋" w:hAnsi="仿宋" w:eastAsia="仿宋"/>
          <w:b w:val="0"/>
          <w:i w:val="0"/>
          <w:caps w:val="0"/>
          <w:spacing w:val="0"/>
          <w:w w:val="100"/>
          <w:sz w:val="24"/>
          <w:lang w:val="zh-CN"/>
        </w:rPr>
        <w:t>(</w:t>
      </w:r>
      <w:r>
        <w:rPr>
          <w:rFonts w:ascii="仿宋" w:hAnsi="仿宋" w:eastAsia="仿宋"/>
          <w:b w:val="0"/>
          <w:i w:val="0"/>
          <w:caps w:val="0"/>
          <w:spacing w:val="0"/>
          <w:w w:val="100"/>
          <w:sz w:val="24"/>
          <w:lang w:val="zh-CN"/>
        </w:rPr>
        <w:t>2</w:t>
      </w:r>
      <w:r>
        <w:rPr>
          <w:rFonts w:hint="eastAsia" w:ascii="仿宋" w:hAnsi="仿宋" w:eastAsia="仿宋"/>
          <w:b w:val="0"/>
          <w:i w:val="0"/>
          <w:caps w:val="0"/>
          <w:spacing w:val="0"/>
          <w:w w:val="100"/>
          <w:sz w:val="24"/>
          <w:lang w:val="zh-CN"/>
        </w:rPr>
        <w:t>) 询价小组认为供应商报价明显低于成本价，在询价小组发出质询函后供应商未能提供合理的成本分析和价格构成的或对质函询的解释未被询价小组采信的。</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2.4.</w:t>
      </w:r>
      <w:r>
        <w:rPr>
          <w:rFonts w:ascii="仿宋" w:hAnsi="仿宋" w:eastAsia="仿宋"/>
          <w:b w:val="0"/>
          <w:bCs/>
          <w:i w:val="0"/>
          <w:caps w:val="0"/>
          <w:spacing w:val="0"/>
          <w:w w:val="100"/>
          <w:sz w:val="24"/>
        </w:rPr>
        <w:t>2</w:t>
      </w:r>
      <w:r>
        <w:rPr>
          <w:rFonts w:hint="eastAsia" w:ascii="仿宋" w:hAnsi="仿宋" w:eastAsia="仿宋"/>
          <w:b w:val="0"/>
          <w:bCs/>
          <w:i w:val="0"/>
          <w:caps w:val="0"/>
          <w:spacing w:val="0"/>
          <w:w w:val="100"/>
          <w:sz w:val="24"/>
        </w:rPr>
        <w:t>询价小组对供应商响应文件审查结束后，应当要求所有实质性响应的供应商在规定时间内按照询价通知书的规定一次报出不得更改的价格。</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bCs/>
          <w:i w:val="0"/>
          <w:caps w:val="0"/>
          <w:spacing w:val="0"/>
          <w:w w:val="100"/>
          <w:sz w:val="24"/>
        </w:rPr>
        <w:t>2.4.</w:t>
      </w:r>
      <w:r>
        <w:rPr>
          <w:rFonts w:ascii="仿宋" w:hAnsi="仿宋" w:eastAsia="仿宋"/>
          <w:b w:val="0"/>
          <w:bCs/>
          <w:i w:val="0"/>
          <w:caps w:val="0"/>
          <w:spacing w:val="0"/>
          <w:w w:val="100"/>
          <w:sz w:val="24"/>
        </w:rPr>
        <w:t>3</w:t>
      </w:r>
      <w:r>
        <w:rPr>
          <w:rFonts w:hint="eastAsia" w:ascii="仿宋" w:hAnsi="仿宋" w:eastAsia="仿宋"/>
          <w:b w:val="0"/>
          <w:i w:val="0"/>
          <w:caps w:val="0"/>
          <w:spacing w:val="0"/>
          <w:w w:val="100"/>
          <w:sz w:val="24"/>
        </w:rPr>
        <w:t>报价如果出现下列不一致的，可按以下原则进行修改：</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（一）</w:t>
      </w:r>
      <w:r>
        <w:rPr>
          <w:rFonts w:hint="eastAsia" w:ascii="仿宋" w:hAnsi="仿宋" w:eastAsia="仿宋" w:cs="宋体"/>
          <w:b w:val="0"/>
          <w:i w:val="0"/>
          <w:caps w:val="0"/>
          <w:spacing w:val="0"/>
          <w:w w:val="100"/>
          <w:kern w:val="0"/>
          <w:sz w:val="24"/>
        </w:rPr>
        <w:t>大写金额和小写金额不一致的，以大写金额为准</w:t>
      </w:r>
      <w:r>
        <w:rPr>
          <w:rFonts w:hint="eastAsia" w:ascii="仿宋" w:hAnsi="仿宋" w:eastAsia="仿宋"/>
          <w:b w:val="0"/>
          <w:i w:val="0"/>
          <w:caps w:val="0"/>
          <w:spacing w:val="0"/>
          <w:w w:val="100"/>
          <w:sz w:val="24"/>
        </w:rPr>
        <w:t>，但大写金额文字存在错误的，应当先对大写金额的文字错误进行澄清、说明或者更正，再行修正。</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（二）</w:t>
      </w:r>
      <w:r>
        <w:rPr>
          <w:rFonts w:hint="eastAsia" w:ascii="仿宋" w:hAnsi="仿宋" w:eastAsia="仿宋" w:cs="宋体"/>
          <w:b w:val="0"/>
          <w:i w:val="0"/>
          <w:caps w:val="0"/>
          <w:spacing w:val="0"/>
          <w:w w:val="100"/>
          <w:kern w:val="0"/>
          <w:sz w:val="24"/>
        </w:rPr>
        <w:t>总价金额与按单价汇总金额不一致的，以单价金额计算结果为准，</w:t>
      </w:r>
      <w:r>
        <w:rPr>
          <w:rFonts w:hint="eastAsia" w:ascii="仿宋" w:hAnsi="仿宋" w:eastAsia="仿宋"/>
          <w:b w:val="0"/>
          <w:i w:val="0"/>
          <w:caps w:val="0"/>
          <w:spacing w:val="0"/>
          <w:w w:val="100"/>
          <w:sz w:val="24"/>
        </w:rPr>
        <w:t>但</w:t>
      </w:r>
      <w:r>
        <w:rPr>
          <w:rFonts w:hint="eastAsia" w:ascii="仿宋" w:hAnsi="仿宋" w:eastAsia="仿宋" w:cs="宋体"/>
          <w:b w:val="0"/>
          <w:i w:val="0"/>
          <w:caps w:val="0"/>
          <w:spacing w:val="0"/>
          <w:w w:val="100"/>
          <w:kern w:val="0"/>
          <w:sz w:val="24"/>
        </w:rPr>
        <w:t>单价或者单价汇总金额存在数字或者</w:t>
      </w:r>
      <w:r>
        <w:rPr>
          <w:rFonts w:hint="eastAsia" w:ascii="仿宋" w:hAnsi="仿宋" w:eastAsia="仿宋"/>
          <w:b w:val="0"/>
          <w:i w:val="0"/>
          <w:caps w:val="0"/>
          <w:spacing w:val="0"/>
          <w:w w:val="100"/>
          <w:sz w:val="24"/>
        </w:rPr>
        <w:t>文字错误的，应当先对</w:t>
      </w:r>
      <w:r>
        <w:rPr>
          <w:rFonts w:hint="eastAsia" w:ascii="仿宋" w:hAnsi="仿宋" w:eastAsia="仿宋" w:cs="宋体"/>
          <w:b w:val="0"/>
          <w:i w:val="0"/>
          <w:caps w:val="0"/>
          <w:spacing w:val="0"/>
          <w:w w:val="100"/>
          <w:kern w:val="0"/>
          <w:sz w:val="24"/>
        </w:rPr>
        <w:t>数字或者</w:t>
      </w:r>
      <w:r>
        <w:rPr>
          <w:rFonts w:hint="eastAsia" w:ascii="仿宋" w:hAnsi="仿宋" w:eastAsia="仿宋"/>
          <w:b w:val="0"/>
          <w:i w:val="0"/>
          <w:caps w:val="0"/>
          <w:spacing w:val="0"/>
          <w:w w:val="100"/>
          <w:sz w:val="24"/>
        </w:rPr>
        <w:t>文字错误进行澄清、说明或者更正，再行修正。</w:t>
      </w:r>
    </w:p>
    <w:p>
      <w:pPr>
        <w:snapToGrid w:val="0"/>
        <w:spacing w:before="0" w:beforeAutospacing="0" w:after="0" w:afterAutospacing="0" w:line="400" w:lineRule="exact"/>
        <w:ind w:firstLine="48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（三）单价金额小数点</w:t>
      </w:r>
      <w:r>
        <w:rPr>
          <w:rFonts w:hint="eastAsia" w:ascii="仿宋" w:hAnsi="仿宋" w:eastAsia="仿宋" w:cs="宋体"/>
          <w:b w:val="0"/>
          <w:i w:val="0"/>
          <w:caps w:val="0"/>
          <w:spacing w:val="0"/>
          <w:w w:val="100"/>
          <w:kern w:val="0"/>
          <w:sz w:val="24"/>
        </w:rPr>
        <w:t>或者百分比有明显错位的</w:t>
      </w:r>
      <w:r>
        <w:rPr>
          <w:rFonts w:hint="eastAsia" w:ascii="仿宋" w:hAnsi="仿宋" w:eastAsia="仿宋"/>
          <w:b w:val="0"/>
          <w:i w:val="0"/>
          <w:caps w:val="0"/>
          <w:spacing w:val="0"/>
          <w:w w:val="100"/>
          <w:sz w:val="24"/>
        </w:rPr>
        <w:t>，以总价为准，修正单价。</w:t>
      </w:r>
    </w:p>
    <w:p>
      <w:pPr>
        <w:snapToGrid w:val="0"/>
        <w:spacing w:before="0" w:beforeAutospacing="0" w:after="0" w:afterAutospacing="0" w:line="400" w:lineRule="exact"/>
        <w:ind w:firstLine="480" w:firstLineChars="200"/>
        <w:jc w:val="both"/>
        <w:textAlignment w:val="baseline"/>
        <w:rPr>
          <w:rFonts w:ascii="仿宋" w:hAnsi="仿宋" w:eastAsia="仿宋" w:cs="宋体"/>
          <w:b w:val="0"/>
          <w:i w:val="0"/>
          <w:caps w:val="0"/>
          <w:spacing w:val="0"/>
          <w:w w:val="100"/>
          <w:kern w:val="0"/>
          <w:sz w:val="24"/>
        </w:rPr>
      </w:pPr>
      <w:r>
        <w:rPr>
          <w:rFonts w:hint="eastAsia" w:ascii="仿宋" w:hAnsi="仿宋" w:eastAsia="仿宋" w:cs="宋体"/>
          <w:b w:val="0"/>
          <w:i w:val="0"/>
          <w:caps w:val="0"/>
          <w:spacing w:val="0"/>
          <w:w w:val="100"/>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不得不经过澄清、说明或者更正，直接将供应商响应文件作为无效处理。对不同文字文本响应文件的解释发生异议的，以中文文本为准。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2.5复核。</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供应商报价结束后，询价小组应当进行评审复核，对拟推荐为成交候选供应商的、报价最低的、供应商资格审查未通过的、供应商被无效处理的重点复核。</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2.6推荐成交候选供应商。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成交候选供应商应当排序。询价小组复核结束后，应当按照供应商的报价由低到高排序，推荐成交候选供应商。供应商报价相同的，成交候选供应商并列。</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2.7现场复核</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2.7.1推荐</w:t>
      </w:r>
      <w:r>
        <w:rPr>
          <w:rFonts w:hint="eastAsia" w:ascii="仿宋" w:hAnsi="仿宋" w:eastAsia="仿宋"/>
          <w:b w:val="0"/>
          <w:bCs/>
          <w:i w:val="0"/>
          <w:caps w:val="0"/>
          <w:spacing w:val="0"/>
          <w:w w:val="100"/>
          <w:sz w:val="24"/>
        </w:rPr>
        <w:t>成交候选供应商</w:t>
      </w:r>
      <w:r>
        <w:rPr>
          <w:rFonts w:hint="eastAsia" w:ascii="仿宋" w:hAnsi="仿宋" w:eastAsia="仿宋"/>
          <w:b w:val="0"/>
          <w:i w:val="0"/>
          <w:caps w:val="0"/>
          <w:spacing w:val="0"/>
          <w:w w:val="100"/>
          <w:sz w:val="24"/>
        </w:rPr>
        <w:t>后，询价小组拟出具询价报告前，采购代理机构应当组织2名以上的本单位工作人员，在采购现场监督人员的监督之下，依据有关的法律制度和询价通知书对评审结果进行复核，出具复核报告，存在资格性审查认定错误的，采购代理机构应当根据情况书面建议询价小组现场修改评审结果。由询价小组自主决定是否采纳采购代理机构的书面建议，并承担独立评审责任。询价小组采纳采购代理机构书面建议的，应当按照规定现场修改评审结果或者重新评审，并在询价报告中详细记载有关事宜；不采纳采购代理机构书面建议的，应当书面说明理由。采购代理机构书面建议未被询价小组采纳的，应当接照规定程序要求继续组织实施采购活动，不得擅自中止采购活动。采购代理机构认为询价小组评审结果不合法的，应当书面报告采购项目同级财政部门。</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采购代理机构复核过程中，询价小组成员不得离开评审现场。</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2.7.2有下列情形之一的，不得现场修改评审结果：</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（1）询价小组已经出具询价报告并且离开评审现场的；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（2）采购代理机构现场复核时，复核工作人员数量不足的；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（3）采购代理机构现场复核时，没有采购监督人员现场监督的；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（4）采购代理机构现场复核内容超出规定范围的；</w:t>
      </w:r>
    </w:p>
    <w:p>
      <w:pPr>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（5）采购代理机构未提供书面建议的。</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2.8出具询价报告。询价报告应当包括下列内容：</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（一）邀请供应商参加采购活动的具体方式和相关情况，以及参加采购活动的供应商名单；</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（二）评审日期和地点，询价小组成员名单；</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（三）参加报价的供应商名单及报价情况和未参加报价的供应商名单及原因；</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（四）评审情况记录和说明，包括对供应商的资格审查情况、供应商响应文件审查情况等；</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（五）推荐的成交候选供应商名单及理由。</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2.9询价小组在询价过程中，不得改变询价通知书所确定的技术和服务等要求、评审程序、评定成交的标准和合同文本等事项。</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2.10供应商资格审查应当以有关法律法规和采购文件为依据，审查范围不能超过法律法规和询价通知书中对供应商的资格条件要求。</w:t>
      </w:r>
      <w:r>
        <w:rPr>
          <w:rFonts w:hint="eastAsia" w:ascii="仿宋" w:hAnsi="仿宋" w:eastAsia="仿宋"/>
          <w:b w:val="0"/>
          <w:i w:val="0"/>
          <w:caps w:val="0"/>
          <w:spacing w:val="0"/>
          <w:w w:val="100"/>
          <w:sz w:val="24"/>
        </w:rPr>
        <w:t>询价小组</w:t>
      </w:r>
      <w:r>
        <w:rPr>
          <w:rFonts w:hint="eastAsia" w:ascii="仿宋" w:hAnsi="仿宋" w:eastAsia="仿宋"/>
          <w:b w:val="0"/>
          <w:bCs/>
          <w:i w:val="0"/>
          <w:caps w:val="0"/>
          <w:spacing w:val="0"/>
          <w:w w:val="100"/>
          <w:sz w:val="24"/>
        </w:rPr>
        <w:t>资格审查过程中，其成员对供应商资格是否符合规定存在争议的，应当以少数服从多数的原则处理。</w:t>
      </w:r>
    </w:p>
    <w:p>
      <w:pPr>
        <w:snapToGrid w:val="0"/>
        <w:spacing w:before="0" w:beforeAutospacing="0" w:after="0" w:afterAutospacing="0" w:line="400" w:lineRule="exact"/>
        <w:ind w:firstLine="480" w:firstLineChars="200"/>
        <w:jc w:val="left"/>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供应商的澄清、说明或者更正材料应当采用书面形式，并由其法定代表人/主要负责人/本人或其授权代表签字</w:t>
      </w:r>
      <w:r>
        <w:rPr>
          <w:rFonts w:hint="eastAsia" w:ascii="仿宋" w:hAnsi="仿宋" w:eastAsia="仿宋"/>
          <w:b w:val="0"/>
          <w:i w:val="0"/>
          <w:caps w:val="0"/>
          <w:spacing w:val="0"/>
          <w:w w:val="100"/>
          <w:sz w:val="24"/>
        </w:rPr>
        <w:t>（</w:t>
      </w:r>
      <w:r>
        <w:rPr>
          <w:rFonts w:hint="eastAsia" w:ascii="仿宋" w:hAnsi="仿宋" w:eastAsia="仿宋"/>
          <w:b/>
          <w:i w:val="0"/>
          <w:caps w:val="0"/>
          <w:spacing w:val="0"/>
          <w:w w:val="100"/>
          <w:sz w:val="24"/>
        </w:rPr>
        <w:t>注：</w:t>
      </w:r>
      <w:r>
        <w:rPr>
          <w:rFonts w:hint="eastAsia" w:ascii="仿宋" w:hAnsi="仿宋" w:eastAsia="仿宋"/>
          <w:b w:val="0"/>
          <w:i w:val="0"/>
          <w:caps w:val="0"/>
          <w:spacing w:val="0"/>
          <w:w w:val="100"/>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 w:val="0"/>
          <w:bCs/>
          <w:i w:val="0"/>
          <w:caps w:val="0"/>
          <w:spacing w:val="0"/>
          <w:w w:val="100"/>
          <w:sz w:val="24"/>
        </w:rPr>
        <w:t>或者加盖公章。</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w:t>
      </w:r>
      <w:r>
        <w:rPr>
          <w:rFonts w:hint="eastAsia" w:ascii="仿宋" w:hAnsi="仿宋" w:eastAsia="仿宋"/>
          <w:b w:val="0"/>
          <w:i w:val="0"/>
          <w:caps w:val="0"/>
          <w:spacing w:val="0"/>
          <w:w w:val="100"/>
          <w:sz w:val="24"/>
        </w:rPr>
        <w:t>（</w:t>
      </w:r>
      <w:r>
        <w:rPr>
          <w:rFonts w:hint="eastAsia" w:ascii="仿宋" w:hAnsi="仿宋" w:eastAsia="仿宋"/>
          <w:b/>
          <w:i w:val="0"/>
          <w:caps w:val="0"/>
          <w:spacing w:val="0"/>
          <w:w w:val="100"/>
          <w:sz w:val="24"/>
        </w:rPr>
        <w:t>注：</w:t>
      </w:r>
      <w:r>
        <w:rPr>
          <w:rFonts w:hint="eastAsia" w:ascii="仿宋" w:hAnsi="仿宋" w:eastAsia="仿宋"/>
          <w:b w:val="0"/>
          <w:i w:val="0"/>
          <w:caps w:val="0"/>
          <w:spacing w:val="0"/>
          <w:w w:val="100"/>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 w:val="0"/>
          <w:bCs/>
          <w:i w:val="0"/>
          <w:caps w:val="0"/>
          <w:spacing w:val="0"/>
          <w:w w:val="100"/>
          <w:sz w:val="24"/>
        </w:rPr>
        <w:t>或者加盖公章，否则无效。</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2.15 供应商在报价过程中，不得串通。发现供应商存在串通的，询价小组应将其响应文件作无效处理。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2.16出现下列情形之一的，终止询价采购活动：</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（一）因情况变化，不再符合规定的询价采购方式适用情形的；</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（二）出现影响采购公正的违法、违规行为的；</w:t>
      </w:r>
    </w:p>
    <w:p>
      <w:pPr>
        <w:snapToGrid w:val="0"/>
        <w:spacing w:before="0" w:beforeAutospacing="0" w:after="0" w:afterAutospacing="0" w:line="400" w:lineRule="exact"/>
        <w:ind w:left="120" w:leftChars="57" w:firstLine="360" w:firstLineChars="15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（三）在采购过程中符合竞争要求的供应商或者报价未超过采购预算的供应商不足3家的。</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p>
    <w:p>
      <w:pPr>
        <w:snapToGrid w:val="0"/>
        <w:spacing w:before="0" w:beforeAutospacing="0" w:after="0" w:afterAutospacing="0" w:line="400" w:lineRule="exact"/>
        <w:ind w:firstLine="480" w:firstLineChars="200"/>
        <w:jc w:val="both"/>
        <w:textAlignment w:val="baseline"/>
        <w:rPr>
          <w:rFonts w:ascii="仿宋" w:hAnsi="仿宋" w:eastAsia="仿宋"/>
          <w:b/>
          <w:bCs/>
          <w:i w:val="0"/>
          <w:caps w:val="0"/>
          <w:spacing w:val="0"/>
          <w:w w:val="100"/>
          <w:sz w:val="24"/>
        </w:rPr>
      </w:pPr>
      <w:r>
        <w:rPr>
          <w:rFonts w:hint="eastAsia" w:ascii="仿宋" w:hAnsi="仿宋" w:eastAsia="仿宋"/>
          <w:b/>
          <w:bCs/>
          <w:i w:val="0"/>
          <w:caps w:val="0"/>
          <w:spacing w:val="0"/>
          <w:w w:val="100"/>
          <w:sz w:val="24"/>
        </w:rPr>
        <w:t>3.评审纪律</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3.1询价小组在采购活动过程中，应当按照《中华人民共和国政府采购法实施条例》、《政府采购非招标采购方式管理办法》的规定履行职责和义务，不得违法评审、违反评审工作纪律。</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3.2评审过程在严格保密的情况下进行，任何单位和个人不得非法干预、影响询价过程和结果。</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3.3询价小组成员以及与评审工作有关的人员不得泄露评审情况以及评审过程中获悉的国家秘密、商业秘密。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3.4询价小组成员应当遵守下列工作纪律：</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（一）遵行《政府采购法》第十二条和《政府采购法实施条例》第九条及财政部关于回避的规定。</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（二）评审前，应当将通讯工具或者相关电子设备交由采购组织单位统一保管。</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（三）评审过程中，不得与外界联系，因发生不可预见情况，确实需要与外界联系的，应当在监督人员监督之下办理。</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（五）在评审过程中和评审结束后，不得记录、复制或带走任何评审资料，除因履行法律法规规定的义务外，不得向外界透露评审内容。</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（六）服从评审现场采购组织单位的现场秩序管理，接受评审现场监督人员的合法监督。</w:t>
      </w:r>
    </w:p>
    <w:p>
      <w:pPr>
        <w:snapToGrid w:val="0"/>
        <w:spacing w:before="0" w:beforeAutospacing="0" w:after="0" w:afterAutospacing="0" w:line="400" w:lineRule="exact"/>
        <w:ind w:firstLine="480" w:firstLineChars="200"/>
        <w:jc w:val="both"/>
        <w:textAlignment w:val="baseline"/>
        <w:rPr>
          <w:rFonts w:ascii="仿宋" w:hAnsi="仿宋" w:eastAsia="仿宋"/>
          <w:b w:val="0"/>
          <w:bCs/>
          <w:i w:val="0"/>
          <w:caps w:val="0"/>
          <w:spacing w:val="0"/>
          <w:w w:val="100"/>
          <w:sz w:val="24"/>
        </w:rPr>
      </w:pPr>
      <w:r>
        <w:rPr>
          <w:rFonts w:hint="eastAsia" w:ascii="仿宋" w:hAnsi="仿宋" w:eastAsia="仿宋"/>
          <w:b w:val="0"/>
          <w:bCs/>
          <w:i w:val="0"/>
          <w:caps w:val="0"/>
          <w:spacing w:val="0"/>
          <w:w w:val="100"/>
          <w:sz w:val="24"/>
        </w:rPr>
        <w:t>（七）遵守有关廉洁自律规定，不得私下接触供应商，不得收受供应商及有关业务单位和个人的财物或好处，不得接受采购组织单位的请托。</w:t>
      </w:r>
    </w:p>
    <w:p>
      <w:pPr>
        <w:pStyle w:val="21"/>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r>
        <w:rPr>
          <w:rFonts w:ascii="仿宋" w:hAnsi="仿宋" w:eastAsia="仿宋"/>
          <w:b/>
          <w:i w:val="0"/>
          <w:caps w:val="0"/>
          <w:spacing w:val="0"/>
          <w:w w:val="100"/>
          <w:sz w:val="32"/>
        </w:rPr>
        <w:br w:type="page"/>
      </w:r>
    </w:p>
    <w:p>
      <w:pPr>
        <w:snapToGrid w:val="0"/>
        <w:spacing w:before="240" w:beforeAutospacing="0" w:after="60" w:afterAutospacing="0" w:line="240" w:lineRule="auto"/>
        <w:jc w:val="center"/>
        <w:textAlignment w:val="baseline"/>
        <w:rPr>
          <w:rFonts w:ascii="仿宋" w:hAnsi="仿宋" w:eastAsia="仿宋"/>
          <w:b/>
          <w:i w:val="0"/>
          <w:caps w:val="0"/>
          <w:spacing w:val="0"/>
          <w:w w:val="100"/>
          <w:sz w:val="32"/>
        </w:rPr>
      </w:pPr>
      <w:bookmarkStart w:id="30" w:name="_Toc511208129"/>
      <w:r>
        <w:rPr>
          <w:rFonts w:hint="eastAsia" w:ascii="仿宋" w:hAnsi="仿宋" w:eastAsia="仿宋"/>
          <w:b/>
          <w:i w:val="0"/>
          <w:caps w:val="0"/>
          <w:spacing w:val="0"/>
          <w:w w:val="100"/>
          <w:sz w:val="32"/>
        </w:rPr>
        <w:t>第八章  政府采购合同（草案）</w:t>
      </w:r>
      <w:bookmarkEnd w:id="30"/>
    </w:p>
    <w:p>
      <w:pPr>
        <w:pStyle w:val="50"/>
        <w:snapToGrid w:val="0"/>
        <w:spacing w:before="0" w:beforeAutospacing="0" w:after="0" w:afterAutospacing="0" w:line="400" w:lineRule="exact"/>
        <w:ind w:firstLine="480" w:firstLineChars="200"/>
        <w:jc w:val="both"/>
        <w:textAlignment w:val="baseline"/>
        <w:rPr>
          <w:rFonts w:ascii="仿宋" w:hAnsi="仿宋" w:eastAsia="仿宋"/>
          <w:b/>
          <w:i w:val="0"/>
          <w:caps w:val="0"/>
          <w:spacing w:val="0"/>
          <w:w w:val="100"/>
          <w:sz w:val="24"/>
        </w:rPr>
      </w:pP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合同编号：XXX</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签订地点：XXX</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签订时间：XXX年XXX月XXX日</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采购人（甲方）：XXX</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供应商（乙方）：XXX</w:t>
      </w:r>
      <w:r>
        <w:rPr>
          <w:rFonts w:ascii="仿宋" w:hAnsi="仿宋" w:eastAsia="仿宋"/>
          <w:b w:val="0"/>
          <w:i w:val="0"/>
          <w:caps w:val="0"/>
          <w:spacing w:val="0"/>
          <w:w w:val="100"/>
          <w:sz w:val="24"/>
        </w:rPr>
        <w:t xml:space="preserve">    </w:t>
      </w:r>
      <w:r>
        <w:rPr>
          <w:rFonts w:hint="eastAsia" w:ascii="仿宋" w:hAnsi="仿宋" w:eastAsia="仿宋"/>
          <w:b w:val="0"/>
          <w:i w:val="0"/>
          <w:caps w:val="0"/>
          <w:spacing w:val="0"/>
          <w:w w:val="100"/>
          <w:sz w:val="24"/>
        </w:rPr>
        <w:t xml:space="preserve">                                    </w:t>
      </w:r>
      <w:r>
        <w:rPr>
          <w:rFonts w:ascii="仿宋" w:hAnsi="仿宋" w:eastAsia="仿宋"/>
          <w:b w:val="0"/>
          <w:i w:val="0"/>
          <w:caps w:val="0"/>
          <w:spacing w:val="0"/>
          <w:w w:val="100"/>
          <w:sz w:val="24"/>
        </w:rPr>
        <w:t xml:space="preserve">  </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r>
        <w:rPr>
          <w:rFonts w:hint="eastAsia" w:ascii="仿宋" w:hAnsi="仿宋" w:eastAsia="仿宋"/>
          <w:b w:val="0"/>
          <w:i w:val="0"/>
          <w:caps w:val="0"/>
          <w:spacing w:val="0"/>
          <w:w w:val="100"/>
          <w:sz w:val="24"/>
        </w:rPr>
        <w:t>根据《中华人民共和国政府采购法》、《</w:t>
      </w:r>
      <w:r>
        <w:rPr>
          <w:rFonts w:hint="eastAsia" w:ascii="仿宋" w:hAnsi="仿宋" w:eastAsia="仿宋" w:cs="宋体"/>
          <w:b w:val="0"/>
          <w:i w:val="0"/>
          <w:caps w:val="0"/>
          <w:spacing w:val="0"/>
          <w:w w:val="100"/>
          <w:sz w:val="24"/>
        </w:rPr>
        <w:t>中华人民共和国民法典</w:t>
      </w:r>
      <w:r>
        <w:rPr>
          <w:rFonts w:hint="eastAsia" w:ascii="仿宋" w:hAnsi="仿宋" w:eastAsia="仿宋"/>
          <w:b w:val="0"/>
          <w:i w:val="0"/>
          <w:caps w:val="0"/>
          <w:spacing w:val="0"/>
          <w:w w:val="100"/>
          <w:sz w:val="24"/>
        </w:rPr>
        <w:t>》及XXX采购项目（项目编号：XXX）的《</w:t>
      </w:r>
      <w:r>
        <w:rPr>
          <w:rFonts w:hint="eastAsia" w:ascii="仿宋" w:hAnsi="仿宋" w:eastAsia="仿宋"/>
          <w:b w:val="0"/>
          <w:bCs/>
          <w:i w:val="0"/>
          <w:caps w:val="0"/>
          <w:spacing w:val="0"/>
          <w:w w:val="100"/>
          <w:sz w:val="24"/>
        </w:rPr>
        <w:t>询价</w:t>
      </w:r>
      <w:r>
        <w:rPr>
          <w:rFonts w:hint="eastAsia" w:ascii="仿宋" w:hAnsi="仿宋" w:eastAsia="仿宋"/>
          <w:b w:val="0"/>
          <w:i w:val="0"/>
          <w:caps w:val="0"/>
          <w:spacing w:val="0"/>
          <w:w w:val="100"/>
          <w:sz w:val="24"/>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50"/>
        <w:snapToGrid w:val="0"/>
        <w:spacing w:before="0" w:beforeAutospacing="0" w:after="0" w:afterAutospacing="0" w:line="400" w:lineRule="exact"/>
        <w:ind w:firstLine="480" w:firstLineChars="200"/>
        <w:jc w:val="both"/>
        <w:textAlignment w:val="baseline"/>
        <w:rPr>
          <w:rFonts w:ascii="仿宋" w:hAnsi="仿宋" w:eastAsia="仿宋"/>
          <w:b w:val="0"/>
          <w:i w:val="0"/>
          <w:caps w:val="0"/>
          <w:spacing w:val="0"/>
          <w:w w:val="100"/>
          <w:sz w:val="24"/>
        </w:rPr>
      </w:pPr>
    </w:p>
    <w:p>
      <w:pPr>
        <w:pStyle w:val="6"/>
        <w:numPr>
          <w:ilvl w:val="0"/>
          <w:numId w:val="4"/>
        </w:numPr>
        <w:snapToGrid w:val="0"/>
        <w:spacing w:before="280" w:beforeAutospacing="0" w:after="290" w:afterAutospacing="0" w:line="372" w:lineRule="auto"/>
        <w:jc w:val="both"/>
        <w:textAlignment w:val="baseline"/>
        <w:rPr>
          <w:rFonts w:hint="eastAsia" w:hAnsi="宋体" w:cs="宋体"/>
          <w:b/>
          <w:i w:val="0"/>
          <w:caps w:val="0"/>
          <w:spacing w:val="0"/>
          <w:w w:val="100"/>
          <w:sz w:val="24"/>
        </w:rPr>
      </w:pPr>
      <w:r>
        <w:rPr>
          <w:rFonts w:hint="eastAsia" w:hAnsi="宋体" w:cs="宋体"/>
          <w:b/>
          <w:i w:val="0"/>
          <w:caps w:val="0"/>
          <w:spacing w:val="0"/>
          <w:w w:val="100"/>
          <w:sz w:val="24"/>
        </w:rPr>
        <w:t>项目基本情况：</w:t>
      </w:r>
    </w:p>
    <w:p>
      <w:pPr>
        <w:snapToGrid w:val="0"/>
        <w:spacing w:before="0" w:beforeAutospacing="0" w:after="0" w:afterAutospacing="0" w:line="240" w:lineRule="auto"/>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眉山市东坡区医学隔离观察点后勤保障服务采购项目</w:t>
      </w:r>
    </w:p>
    <w:p>
      <w:pPr>
        <w:pStyle w:val="6"/>
        <w:snapToGrid w:val="0"/>
        <w:spacing w:before="280" w:beforeAutospacing="0" w:after="290" w:afterAutospacing="0" w:line="372" w:lineRule="auto"/>
        <w:jc w:val="both"/>
        <w:textAlignment w:val="baseline"/>
        <w:rPr>
          <w:rFonts w:hAnsi="宋体" w:cs="宋体"/>
          <w:b/>
          <w:i w:val="0"/>
          <w:caps w:val="0"/>
          <w:spacing w:val="0"/>
          <w:w w:val="100"/>
          <w:sz w:val="24"/>
        </w:rPr>
      </w:pPr>
      <w:r>
        <w:rPr>
          <w:rFonts w:hint="eastAsia" w:hAnsi="宋体" w:cs="宋体"/>
          <w:b/>
          <w:i w:val="0"/>
          <w:caps w:val="0"/>
          <w:spacing w:val="0"/>
          <w:w w:val="100"/>
          <w:sz w:val="24"/>
        </w:rPr>
        <w:t>二、合同期限：</w:t>
      </w:r>
    </w:p>
    <w:p>
      <w:pPr>
        <w:snapToGrid w:val="0"/>
        <w:spacing w:before="0" w:beforeAutospacing="0" w:after="0" w:afterAutospacing="0" w:line="240" w:lineRule="auto"/>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2022年  月  日至2022年  月  日。</w:t>
      </w:r>
    </w:p>
    <w:p>
      <w:pPr>
        <w:pStyle w:val="6"/>
        <w:snapToGrid w:val="0"/>
        <w:spacing w:before="280" w:beforeAutospacing="0" w:after="290" w:afterAutospacing="0" w:line="372" w:lineRule="auto"/>
        <w:jc w:val="both"/>
        <w:textAlignment w:val="baseline"/>
        <w:rPr>
          <w:rFonts w:hint="eastAsia" w:ascii="Arial" w:hAnsi="宋体" w:eastAsia="黑体" w:cs="宋体"/>
          <w:b/>
          <w:i w:val="0"/>
          <w:caps w:val="0"/>
          <w:spacing w:val="0"/>
          <w:w w:val="100"/>
          <w:sz w:val="24"/>
          <w:lang w:eastAsia="zh-CN"/>
        </w:rPr>
      </w:pPr>
      <w:r>
        <w:rPr>
          <w:rFonts w:hint="eastAsia" w:ascii="Arial" w:hAnsi="宋体" w:cs="宋体"/>
          <w:b/>
          <w:i w:val="0"/>
          <w:caps w:val="0"/>
          <w:spacing w:val="0"/>
          <w:w w:val="100"/>
          <w:sz w:val="24"/>
        </w:rPr>
        <w:t>三、服务内容</w:t>
      </w:r>
      <w:r>
        <w:rPr>
          <w:rFonts w:hint="eastAsia" w:hAnsi="宋体" w:cs="宋体"/>
          <w:b/>
          <w:i w:val="0"/>
          <w:caps w:val="0"/>
          <w:spacing w:val="0"/>
          <w:w w:val="100"/>
          <w:sz w:val="24"/>
          <w:lang w:eastAsia="zh-CN"/>
        </w:rPr>
        <w:t>：</w:t>
      </w:r>
    </w:p>
    <w:p>
      <w:pPr>
        <w:snapToGrid w:val="0"/>
        <w:spacing w:before="0" w:beforeAutospacing="0" w:after="0" w:afterAutospacing="0" w:line="360" w:lineRule="auto"/>
        <w:ind w:left="567"/>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1、XXXX；</w:t>
      </w:r>
    </w:p>
    <w:p>
      <w:pPr>
        <w:snapToGrid w:val="0"/>
        <w:spacing w:before="0" w:beforeAutospacing="0" w:after="0" w:afterAutospacing="0" w:line="360" w:lineRule="auto"/>
        <w:ind w:left="567"/>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2、XXXX；</w:t>
      </w:r>
    </w:p>
    <w:p>
      <w:pPr>
        <w:snapToGrid w:val="0"/>
        <w:spacing w:before="0" w:beforeAutospacing="0" w:after="0" w:afterAutospacing="0" w:line="360" w:lineRule="auto"/>
        <w:ind w:left="567"/>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3、XXXX．</w:t>
      </w:r>
    </w:p>
    <w:p>
      <w:pPr>
        <w:snapToGrid w:val="0"/>
        <w:spacing w:before="0" w:beforeAutospacing="0" w:after="0" w:afterAutospacing="0" w:line="360" w:lineRule="auto"/>
        <w:ind w:firstLine="63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w:t>
      </w:r>
    </w:p>
    <w:p>
      <w:pPr>
        <w:pStyle w:val="6"/>
        <w:snapToGrid w:val="0"/>
        <w:spacing w:before="280" w:beforeAutospacing="0" w:after="290" w:afterAutospacing="0" w:line="372" w:lineRule="auto"/>
        <w:jc w:val="both"/>
        <w:textAlignment w:val="baseline"/>
        <w:rPr>
          <w:rFonts w:hint="eastAsia" w:ascii="Arial" w:hAnsi="宋体" w:cs="宋体"/>
          <w:b/>
          <w:i w:val="0"/>
          <w:caps w:val="0"/>
          <w:spacing w:val="0"/>
          <w:w w:val="100"/>
          <w:sz w:val="24"/>
        </w:rPr>
      </w:pPr>
      <w:r>
        <w:rPr>
          <w:rFonts w:hint="eastAsia" w:ascii="Arial" w:hAnsi="宋体" w:cs="宋体"/>
          <w:b/>
          <w:i w:val="0"/>
          <w:caps w:val="0"/>
          <w:spacing w:val="0"/>
          <w:w w:val="100"/>
          <w:sz w:val="24"/>
        </w:rPr>
        <w:t>四、服务费用及支付方式</w:t>
      </w:r>
    </w:p>
    <w:p>
      <w:pPr>
        <w:snapToGrid w:val="0"/>
        <w:spacing w:before="0" w:beforeAutospacing="0" w:after="0" w:afterAutospacing="0" w:line="700" w:lineRule="exact"/>
        <w:ind w:left="567"/>
        <w:jc w:val="both"/>
        <w:textAlignment w:val="baseline"/>
        <w:rPr>
          <w:rFonts w:hAnsi="宋体" w:cs="宋体"/>
          <w:b/>
          <w:i w:val="0"/>
          <w:caps w:val="0"/>
          <w:spacing w:val="0"/>
          <w:w w:val="100"/>
          <w:sz w:val="24"/>
        </w:rPr>
      </w:pPr>
      <w:r>
        <w:rPr>
          <w:rFonts w:hint="eastAsia" w:hAnsi="宋体" w:cs="宋体"/>
          <w:b/>
          <w:i w:val="0"/>
          <w:caps w:val="0"/>
          <w:spacing w:val="0"/>
          <w:w w:val="100"/>
          <w:sz w:val="24"/>
        </w:rPr>
        <w:t>(一)本项目服务费用由以下组成：</w:t>
      </w:r>
    </w:p>
    <w:p>
      <w:pPr>
        <w:snapToGrid w:val="0"/>
        <w:spacing w:before="0" w:beforeAutospacing="0" w:after="0" w:afterAutospacing="0" w:line="700" w:lineRule="exact"/>
        <w:ind w:firstLine="480" w:firstLineChars="20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1、XX万元；</w:t>
      </w:r>
    </w:p>
    <w:p>
      <w:pPr>
        <w:snapToGrid w:val="0"/>
        <w:spacing w:before="0" w:beforeAutospacing="0" w:after="0" w:afterAutospacing="0" w:line="700" w:lineRule="exact"/>
        <w:ind w:firstLine="480" w:firstLineChars="20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2、XX万元；</w:t>
      </w:r>
    </w:p>
    <w:p>
      <w:pPr>
        <w:snapToGrid w:val="0"/>
        <w:spacing w:before="0" w:beforeAutospacing="0" w:after="0" w:afterAutospacing="0" w:line="700" w:lineRule="exact"/>
        <w:ind w:firstLine="480" w:firstLineChars="20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3、XX万元。</w:t>
      </w:r>
    </w:p>
    <w:p>
      <w:pPr>
        <w:snapToGrid w:val="0"/>
        <w:spacing w:before="0" w:beforeAutospacing="0" w:after="0" w:afterAutospacing="0" w:line="700" w:lineRule="exact"/>
        <w:ind w:firstLine="480" w:firstLineChars="20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w:t>
      </w:r>
    </w:p>
    <w:p>
      <w:pPr>
        <w:numPr>
          <w:ilvl w:val="0"/>
          <w:numId w:val="5"/>
        </w:numPr>
        <w:tabs>
          <w:tab w:val="left" w:pos="780"/>
        </w:tabs>
        <w:snapToGrid w:val="0"/>
        <w:spacing w:before="0" w:beforeAutospacing="0" w:after="0" w:afterAutospacing="0" w:line="700" w:lineRule="exact"/>
        <w:ind w:left="567"/>
        <w:jc w:val="both"/>
        <w:textAlignment w:val="baseline"/>
        <w:rPr>
          <w:rFonts w:hint="eastAsia" w:hAnsi="宋体" w:cs="宋体"/>
          <w:b/>
          <w:i w:val="0"/>
          <w:caps w:val="0"/>
          <w:spacing w:val="0"/>
          <w:w w:val="100"/>
          <w:sz w:val="24"/>
        </w:rPr>
      </w:pPr>
      <w:r>
        <w:rPr>
          <w:rFonts w:hint="eastAsia" w:hAnsi="宋体" w:cs="宋体"/>
          <w:b/>
          <w:i w:val="0"/>
          <w:caps w:val="0"/>
          <w:spacing w:val="0"/>
          <w:w w:val="100"/>
          <w:sz w:val="24"/>
        </w:rPr>
        <w:t>服务费支付方式：</w:t>
      </w:r>
    </w:p>
    <w:p>
      <w:pPr>
        <w:snapToGrid w:val="0"/>
        <w:spacing w:before="0" w:beforeAutospacing="0" w:after="0" w:afterAutospacing="0" w:line="700" w:lineRule="exact"/>
        <w:ind w:firstLine="480" w:firstLineChars="200"/>
        <w:jc w:val="both"/>
        <w:textAlignment w:val="baseline"/>
        <w:rPr>
          <w:rFonts w:hint="eastAsia" w:hAnsi="宋体" w:cs="宋体"/>
          <w:b/>
          <w:i w:val="0"/>
          <w:caps w:val="0"/>
          <w:spacing w:val="0"/>
          <w:w w:val="100"/>
          <w:sz w:val="24"/>
        </w:rPr>
      </w:pPr>
      <w:r>
        <w:rPr>
          <w:rFonts w:hint="eastAsia" w:hAnsi="宋体" w:cs="宋体"/>
          <w:b w:val="0"/>
          <w:i w:val="0"/>
          <w:caps w:val="0"/>
          <w:spacing w:val="0"/>
          <w:w w:val="100"/>
          <w:sz w:val="24"/>
        </w:rPr>
        <w:t>……</w:t>
      </w:r>
    </w:p>
    <w:p>
      <w:pPr>
        <w:pStyle w:val="2"/>
        <w:snapToGrid w:val="0"/>
        <w:spacing w:before="0" w:beforeAutospacing="0" w:after="160" w:afterAutospacing="0" w:line="259" w:lineRule="auto"/>
        <w:jc w:val="both"/>
        <w:textAlignment w:val="baseline"/>
        <w:rPr>
          <w:rFonts w:hint="eastAsia" w:hAnsi="宋体" w:cs="宋体"/>
          <w:b/>
          <w:i w:val="0"/>
          <w:caps w:val="0"/>
          <w:color w:val="000000"/>
          <w:spacing w:val="0"/>
          <w:w w:val="100"/>
          <w:sz w:val="24"/>
        </w:rPr>
      </w:pPr>
    </w:p>
    <w:p>
      <w:pPr>
        <w:tabs>
          <w:tab w:val="left" w:pos="1440"/>
        </w:tabs>
        <w:snapToGrid w:val="0"/>
        <w:spacing w:before="0" w:beforeAutospacing="0" w:after="0" w:afterAutospacing="0" w:line="360" w:lineRule="auto"/>
        <w:jc w:val="both"/>
        <w:textAlignment w:val="baseline"/>
        <w:rPr>
          <w:rFonts w:hint="eastAsia" w:ascii="Arial" w:hAnsi="宋体" w:eastAsia="黑体" w:cs="宋体"/>
          <w:b/>
          <w:bCs/>
          <w:i w:val="0"/>
          <w:caps w:val="0"/>
          <w:spacing w:val="0"/>
          <w:w w:val="100"/>
          <w:kern w:val="2"/>
          <w:sz w:val="24"/>
          <w:szCs w:val="28"/>
          <w:lang w:val="en-US" w:eastAsia="zh-CN" w:bidi="ar-SA"/>
        </w:rPr>
      </w:pPr>
      <w:r>
        <w:rPr>
          <w:rFonts w:hint="eastAsia" w:ascii="Arial" w:hAnsi="宋体" w:eastAsia="黑体" w:cs="宋体"/>
          <w:b/>
          <w:bCs/>
          <w:i w:val="0"/>
          <w:caps w:val="0"/>
          <w:spacing w:val="0"/>
          <w:w w:val="100"/>
          <w:kern w:val="2"/>
          <w:sz w:val="24"/>
          <w:szCs w:val="28"/>
          <w:lang w:val="en-US" w:eastAsia="zh-CN" w:bidi="ar-SA"/>
        </w:rPr>
        <w:t>五、知识产权</w:t>
      </w:r>
    </w:p>
    <w:p>
      <w:pPr>
        <w:tabs>
          <w:tab w:val="left" w:pos="1440"/>
        </w:tabs>
        <w:snapToGrid w:val="0"/>
        <w:spacing w:before="0" w:beforeAutospacing="0" w:after="0" w:afterAutospacing="0" w:line="360" w:lineRule="auto"/>
        <w:ind w:firstLine="480" w:firstLineChars="200"/>
        <w:jc w:val="both"/>
        <w:textAlignment w:val="baseline"/>
        <w:rPr>
          <w:rFonts w:hAnsi="宋体" w:cs="宋体"/>
          <w:b w:val="0"/>
          <w:i w:val="0"/>
          <w:caps w:val="0"/>
          <w:spacing w:val="0"/>
          <w:w w:val="100"/>
          <w:sz w:val="24"/>
        </w:rPr>
      </w:pPr>
      <w:r>
        <w:rPr>
          <w:rFonts w:hint="eastAsia" w:ascii="仿宋" w:hAnsi="仿宋" w:eastAsia="仿宋" w:cs="宋体"/>
          <w:b w:val="0"/>
          <w:i w:val="0"/>
          <w:caps w:val="0"/>
          <w:spacing w:val="0"/>
          <w:w w:val="100"/>
          <w:kern w:val="2"/>
          <w:sz w:val="24"/>
          <w:szCs w:val="24"/>
          <w:lang w:val="en-US" w:eastAsia="zh-CN" w:bidi="ar-SA"/>
        </w:rPr>
        <w:t>乙方应保证所提供的服务或其任何一部分均不会侵犯任何第三方的专利权、商标权或著作权。</w:t>
      </w:r>
    </w:p>
    <w:p>
      <w:pPr>
        <w:pStyle w:val="6"/>
        <w:snapToGrid w:val="0"/>
        <w:spacing w:before="280" w:beforeAutospacing="0" w:after="290" w:afterAutospacing="0" w:line="372" w:lineRule="auto"/>
        <w:jc w:val="both"/>
        <w:textAlignment w:val="baseline"/>
        <w:rPr>
          <w:rFonts w:hAnsi="宋体" w:cs="宋体"/>
          <w:b/>
          <w:i w:val="0"/>
          <w:caps w:val="0"/>
          <w:spacing w:val="0"/>
          <w:w w:val="100"/>
          <w:sz w:val="24"/>
        </w:rPr>
      </w:pPr>
      <w:r>
        <w:rPr>
          <w:rFonts w:hint="eastAsia" w:hAnsi="宋体" w:cs="宋体"/>
          <w:b/>
          <w:i w:val="0"/>
          <w:caps w:val="0"/>
          <w:spacing w:val="0"/>
          <w:w w:val="100"/>
          <w:sz w:val="24"/>
        </w:rPr>
        <w:t>六、无产权瑕疵条款</w:t>
      </w:r>
    </w:p>
    <w:p>
      <w:pPr>
        <w:tabs>
          <w:tab w:val="left" w:pos="1440"/>
        </w:tabs>
        <w:snapToGrid w:val="0"/>
        <w:spacing w:before="0" w:beforeAutospacing="0" w:after="0" w:afterAutospacing="0" w:line="360" w:lineRule="auto"/>
        <w:ind w:firstLine="480" w:firstLineChars="200"/>
        <w:jc w:val="both"/>
        <w:textAlignment w:val="baseline"/>
        <w:rPr>
          <w:rFonts w:hAnsi="宋体" w:cs="宋体"/>
          <w:b w:val="0"/>
          <w:i w:val="0"/>
          <w:caps w:val="0"/>
          <w:spacing w:val="0"/>
          <w:w w:val="100"/>
          <w:sz w:val="24"/>
        </w:rPr>
      </w:pPr>
      <w:r>
        <w:rPr>
          <w:rFonts w:hint="eastAsia" w:ascii="仿宋" w:hAnsi="仿宋" w:eastAsia="仿宋" w:cs="宋体"/>
          <w:b w:val="0"/>
          <w:i w:val="0"/>
          <w:caps w:val="0"/>
          <w:spacing w:val="0"/>
          <w:w w:val="100"/>
          <w:kern w:val="2"/>
          <w:sz w:val="24"/>
          <w:szCs w:val="24"/>
          <w:lang w:val="en-US" w:eastAsia="zh-CN" w:bidi="ar-SA"/>
        </w:rPr>
        <w:t>乙方保证所提供的服务的所有权完全属于乙方且无任何抵押、查封等产权瑕疵。如有产权瑕疵的，视为乙方违约。乙方应负担由此而产生的一切损失。</w:t>
      </w:r>
    </w:p>
    <w:p>
      <w:pPr>
        <w:pStyle w:val="6"/>
        <w:snapToGrid w:val="0"/>
        <w:spacing w:before="280" w:beforeAutospacing="0" w:after="290" w:afterAutospacing="0" w:line="372" w:lineRule="auto"/>
        <w:jc w:val="both"/>
        <w:textAlignment w:val="baseline"/>
        <w:rPr>
          <w:rFonts w:hAnsi="宋体" w:cs="宋体"/>
          <w:b/>
          <w:i w:val="0"/>
          <w:caps w:val="0"/>
          <w:spacing w:val="0"/>
          <w:w w:val="100"/>
          <w:sz w:val="24"/>
        </w:rPr>
      </w:pPr>
      <w:r>
        <w:rPr>
          <w:rFonts w:hint="eastAsia" w:hAnsi="宋体" w:cs="宋体"/>
          <w:b/>
          <w:i w:val="0"/>
          <w:caps w:val="0"/>
          <w:spacing w:val="0"/>
          <w:w w:val="100"/>
          <w:sz w:val="24"/>
        </w:rPr>
        <w:t>七、甲方的权利和义务</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1、甲方有权对合同规定范围内乙方的服务行为进行监督和检查，拥有监管权。有权定期核对乙方提供服务所配备的人员数量。对甲方认为不合理的部分有权下达整改通知书，并要求乙方限期整改。</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2、甲方有权依据双方签订的考评办法对乙方提供的服务进行定期考评。当考评结果未达到标准时，有权依据考评办法约定的数额扣除履约保证金；扣除后，乙方应在三日内相应补足。</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3、负责检查监督乙方管理工作的实施及制度的执行情况。</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4、甲方将按照《财政部关于进一步加强政府采购需求和履约验收管理的指导意见》（财库〔2016〕205号）的相关规定，组织本项采购目的履约验收工作。</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5、根据本合同规定，按时向乙方支付应付服务费用。</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6、国家法律、法规所规定由甲方承担的其它责任。</w:t>
      </w:r>
    </w:p>
    <w:p>
      <w:pPr>
        <w:tabs>
          <w:tab w:val="left" w:pos="1440"/>
        </w:tabs>
        <w:snapToGrid w:val="0"/>
        <w:spacing w:before="0" w:beforeAutospacing="0" w:after="0" w:afterAutospacing="0" w:line="360" w:lineRule="auto"/>
        <w:jc w:val="both"/>
        <w:textAlignment w:val="baseline"/>
        <w:rPr>
          <w:rFonts w:hint="eastAsia" w:ascii="Arial" w:hAnsi="宋体" w:eastAsia="黑体" w:cs="宋体"/>
          <w:b/>
          <w:bCs/>
          <w:i w:val="0"/>
          <w:caps w:val="0"/>
          <w:spacing w:val="0"/>
          <w:w w:val="100"/>
          <w:kern w:val="2"/>
          <w:sz w:val="24"/>
          <w:szCs w:val="28"/>
          <w:lang w:val="en-US" w:eastAsia="zh-CN" w:bidi="ar-SA"/>
        </w:rPr>
      </w:pPr>
      <w:r>
        <w:rPr>
          <w:rFonts w:hint="eastAsia" w:ascii="Arial" w:hAnsi="宋体" w:eastAsia="黑体" w:cs="宋体"/>
          <w:b/>
          <w:bCs/>
          <w:i w:val="0"/>
          <w:caps w:val="0"/>
          <w:spacing w:val="0"/>
          <w:w w:val="100"/>
          <w:kern w:val="2"/>
          <w:sz w:val="24"/>
          <w:szCs w:val="28"/>
          <w:lang w:val="en-US" w:eastAsia="zh-CN" w:bidi="ar-SA"/>
        </w:rPr>
        <w:t>八、乙方的权利和义务</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1、对本合同规定的委托服务范围内的项目享有管理权及服务义务。</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2、根据本合同的规定向甲方收取相关服务费用，并有权在本项目管理范围内管理及合理使用。</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3、及时向甲方通告本项目服务范围内有关服务的重大事项，及时配合处理投诉。</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4、接受项目行业管理部门及政府有关部门的指导，接受甲方的监督。</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5、接受甲方组织的政府采购履约验收工作。</w:t>
      </w:r>
    </w:p>
    <w:p>
      <w:pPr>
        <w:tabs>
          <w:tab w:val="left" w:pos="1440"/>
        </w:tabs>
        <w:snapToGrid w:val="0"/>
        <w:spacing w:before="0" w:beforeAutospacing="0" w:after="0" w:afterAutospacing="0" w:line="360" w:lineRule="auto"/>
        <w:ind w:firstLine="480" w:firstLineChars="200"/>
        <w:jc w:val="both"/>
        <w:textAlignment w:val="baseline"/>
        <w:rPr>
          <w:rFonts w:hAnsi="宋体" w:cs="宋体"/>
          <w:b w:val="0"/>
          <w:bCs/>
          <w:i w:val="0"/>
          <w:caps w:val="0"/>
          <w:spacing w:val="0"/>
          <w:w w:val="100"/>
          <w:sz w:val="24"/>
        </w:rPr>
      </w:pPr>
      <w:r>
        <w:rPr>
          <w:rFonts w:hint="eastAsia" w:ascii="仿宋" w:hAnsi="仿宋" w:eastAsia="仿宋" w:cs="宋体"/>
          <w:b w:val="0"/>
          <w:i w:val="0"/>
          <w:caps w:val="0"/>
          <w:spacing w:val="0"/>
          <w:w w:val="100"/>
          <w:kern w:val="2"/>
          <w:sz w:val="24"/>
          <w:szCs w:val="24"/>
          <w:lang w:val="en-US" w:eastAsia="zh-CN" w:bidi="ar-SA"/>
        </w:rPr>
        <w:t>6、国家法律、法规所规定由乙方承担的其它责任。</w:t>
      </w:r>
    </w:p>
    <w:p>
      <w:pPr>
        <w:pStyle w:val="6"/>
        <w:snapToGrid w:val="0"/>
        <w:spacing w:before="280" w:beforeAutospacing="0" w:after="290" w:afterAutospacing="0" w:line="372" w:lineRule="auto"/>
        <w:ind w:firstLine="241" w:firstLineChars="100"/>
        <w:jc w:val="both"/>
        <w:textAlignment w:val="baseline"/>
        <w:rPr>
          <w:rFonts w:hAnsi="宋体" w:cs="宋体"/>
          <w:b/>
          <w:i w:val="0"/>
          <w:caps w:val="0"/>
          <w:spacing w:val="0"/>
          <w:w w:val="100"/>
          <w:sz w:val="24"/>
        </w:rPr>
      </w:pPr>
      <w:r>
        <w:rPr>
          <w:rFonts w:hint="eastAsia" w:hAnsi="宋体" w:cs="宋体"/>
          <w:b/>
          <w:i w:val="0"/>
          <w:caps w:val="0"/>
          <w:spacing w:val="0"/>
          <w:w w:val="100"/>
          <w:sz w:val="24"/>
        </w:rPr>
        <w:t>九、违约责任</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1、甲乙双方必须遵守本合同并执行合同中的各项规定，保证本合同的正常履行。</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3、服务期内，甲方按考评办法对乙方提供的服务进行考评，考评结果累计二次不达标的，甲方有权解除本合同，且有权按合同总额的10%追究乙方违约责任。</w:t>
      </w:r>
    </w:p>
    <w:p>
      <w:pPr>
        <w:pStyle w:val="6"/>
        <w:snapToGrid w:val="0"/>
        <w:spacing w:before="280" w:beforeAutospacing="0" w:after="290" w:afterAutospacing="0" w:line="372" w:lineRule="auto"/>
        <w:ind w:firstLine="241" w:firstLineChars="100"/>
        <w:jc w:val="both"/>
        <w:textAlignment w:val="baseline"/>
        <w:rPr>
          <w:rFonts w:hAnsi="宋体" w:cs="宋体"/>
          <w:b/>
          <w:i w:val="0"/>
          <w:caps w:val="0"/>
          <w:spacing w:val="0"/>
          <w:w w:val="100"/>
          <w:sz w:val="24"/>
        </w:rPr>
      </w:pPr>
      <w:r>
        <w:rPr>
          <w:rFonts w:hint="eastAsia" w:hAnsi="宋体" w:cs="宋体"/>
          <w:b/>
          <w:i w:val="0"/>
          <w:caps w:val="0"/>
          <w:spacing w:val="0"/>
          <w:w w:val="100"/>
          <w:sz w:val="24"/>
        </w:rPr>
        <w:t>十、不可抗力事件处理</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1、在合同有效期内，任何一方因不可抗力事件导致不能履行合同，则合同履行期可延长，其延长期与不可抗力影响期相同。</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2、不可抗力事件发生后，应立即通知对方，并寄送有关权威机构出具的证明。</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3、不可抗力事件延续XXX天以上，双方应通过友好协商，确定是否继续履行合同。</w:t>
      </w:r>
    </w:p>
    <w:p>
      <w:pPr>
        <w:pStyle w:val="6"/>
        <w:snapToGrid w:val="0"/>
        <w:spacing w:before="280" w:beforeAutospacing="0" w:after="290" w:afterAutospacing="0" w:line="372" w:lineRule="auto"/>
        <w:ind w:firstLine="241" w:firstLineChars="100"/>
        <w:jc w:val="both"/>
        <w:textAlignment w:val="baseline"/>
        <w:rPr>
          <w:rFonts w:hAnsi="宋体" w:cs="宋体"/>
          <w:b/>
          <w:i w:val="0"/>
          <w:caps w:val="0"/>
          <w:spacing w:val="0"/>
          <w:w w:val="100"/>
          <w:sz w:val="24"/>
        </w:rPr>
      </w:pPr>
      <w:bookmarkStart w:id="31" w:name="_Toc286993792"/>
      <w:bookmarkStart w:id="32" w:name="_Toc211854454"/>
      <w:bookmarkStart w:id="33" w:name="_Toc225670756"/>
      <w:bookmarkStart w:id="34" w:name="_Toc211911353"/>
      <w:bookmarkStart w:id="35" w:name="_Toc185395254"/>
      <w:bookmarkStart w:id="36" w:name="_Toc239233919"/>
      <w:bookmarkStart w:id="37" w:name="_Toc238984980"/>
      <w:bookmarkStart w:id="38" w:name="_Toc251768867"/>
      <w:bookmarkStart w:id="39" w:name="_Toc247334846"/>
      <w:bookmarkStart w:id="40" w:name="_Toc239568423"/>
      <w:bookmarkStart w:id="41" w:name="_Toc212019599"/>
      <w:bookmarkStart w:id="42" w:name="_Toc237145411"/>
      <w:bookmarkStart w:id="43" w:name="_Toc225244857"/>
      <w:bookmarkStart w:id="44" w:name="_Toc225654649"/>
      <w:bookmarkStart w:id="45" w:name="_Toc241833908"/>
      <w:bookmarkStart w:id="46" w:name="_Toc232492933"/>
      <w:r>
        <w:rPr>
          <w:rFonts w:hint="eastAsia" w:hAnsi="宋体" w:cs="宋体"/>
          <w:b/>
          <w:i w:val="0"/>
          <w:caps w:val="0"/>
          <w:spacing w:val="0"/>
          <w:w w:val="100"/>
          <w:sz w:val="24"/>
        </w:rPr>
        <w:t>十一、解决合同纠纷的方式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1、在执行本合同中发生的或与本合同有关的争端，双方应通过友好协商解决，经协商不能达成协议时，应在合同履行地提起诉讼，且败诉方应承担胜诉方为此支付的律师代理费、诉讼费、差旅费等费用。</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 xml:space="preserve">2、在诉讼期间，乙方不得停止服务，并应保证政府采购合同的继续履行执行。 </w:t>
      </w:r>
    </w:p>
    <w:p>
      <w:pPr>
        <w:pStyle w:val="6"/>
        <w:snapToGrid w:val="0"/>
        <w:spacing w:before="280" w:beforeAutospacing="0" w:after="290" w:afterAutospacing="0" w:line="372" w:lineRule="auto"/>
        <w:ind w:firstLine="241" w:firstLineChars="100"/>
        <w:jc w:val="both"/>
        <w:textAlignment w:val="baseline"/>
        <w:rPr>
          <w:rFonts w:hAnsi="宋体" w:cs="宋体"/>
          <w:b/>
          <w:i w:val="0"/>
          <w:caps w:val="0"/>
          <w:spacing w:val="0"/>
          <w:w w:val="100"/>
          <w:sz w:val="24"/>
        </w:rPr>
      </w:pPr>
      <w:bookmarkStart w:id="47" w:name="_Toc237145412"/>
      <w:bookmarkStart w:id="48" w:name="_Toc247334847"/>
      <w:bookmarkStart w:id="49" w:name="_Toc211911354"/>
      <w:bookmarkStart w:id="50" w:name="_Toc185395255"/>
      <w:bookmarkStart w:id="51" w:name="_Toc286993793"/>
      <w:bookmarkStart w:id="52" w:name="_Toc212019600"/>
      <w:bookmarkStart w:id="53" w:name="_Toc225654650"/>
      <w:bookmarkStart w:id="54" w:name="_Toc241833909"/>
      <w:bookmarkStart w:id="55" w:name="_Toc283019219"/>
      <w:bookmarkStart w:id="56" w:name="_Toc225670757"/>
      <w:bookmarkStart w:id="57" w:name="_Toc232492934"/>
      <w:bookmarkStart w:id="58" w:name="_Toc225244858"/>
      <w:bookmarkStart w:id="59" w:name="_Toc251768868"/>
      <w:bookmarkStart w:id="60" w:name="_Toc238984981"/>
      <w:bookmarkStart w:id="61" w:name="_Toc211854455"/>
      <w:bookmarkStart w:id="62" w:name="_Toc239568424"/>
      <w:bookmarkStart w:id="63" w:name="_Toc282696231"/>
      <w:bookmarkStart w:id="64" w:name="_Toc239233920"/>
      <w:r>
        <w:rPr>
          <w:rFonts w:hint="eastAsia" w:hAnsi="宋体" w:cs="宋体"/>
          <w:b/>
          <w:i w:val="0"/>
          <w:caps w:val="0"/>
          <w:spacing w:val="0"/>
          <w:w w:val="100"/>
          <w:sz w:val="24"/>
        </w:rPr>
        <w:t>十二、合同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hAnsi="宋体" w:cs="宋体"/>
          <w:b/>
          <w:i w:val="0"/>
          <w:caps w:val="0"/>
          <w:spacing w:val="0"/>
          <w:w w:val="100"/>
          <w:sz w:val="24"/>
        </w:rPr>
        <w:t>生效及其他</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1、合同经双方法定代表人或授权委托代理人签字并加盖单位公章后生效。</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2、合同执行中涉及采购资金和采购内容修改或补充的，须经政府采购监管部门审批，并签书面补充协议报政府采购监督管理部门备案，方可作为主合同不可分割的一部分。</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3、本合同一式  份，自双方签章之日起起效。甲方  份，乙方  份。</w:t>
      </w:r>
    </w:p>
    <w:p>
      <w:pPr>
        <w:pStyle w:val="6"/>
        <w:snapToGrid w:val="0"/>
        <w:spacing w:before="280" w:beforeAutospacing="0" w:after="290" w:afterAutospacing="0" w:line="372" w:lineRule="auto"/>
        <w:ind w:firstLine="241" w:firstLineChars="100"/>
        <w:jc w:val="both"/>
        <w:textAlignment w:val="baseline"/>
        <w:rPr>
          <w:rFonts w:hAnsi="宋体" w:cs="宋体"/>
          <w:b/>
          <w:i w:val="0"/>
          <w:caps w:val="0"/>
          <w:spacing w:val="0"/>
          <w:w w:val="100"/>
          <w:sz w:val="24"/>
        </w:rPr>
      </w:pPr>
      <w:r>
        <w:rPr>
          <w:rFonts w:hint="eastAsia" w:hAnsi="宋体" w:cs="宋体"/>
          <w:b/>
          <w:i w:val="0"/>
          <w:caps w:val="0"/>
          <w:spacing w:val="0"/>
          <w:w w:val="100"/>
          <w:sz w:val="24"/>
        </w:rPr>
        <w:t>十三、附件</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1、项目询价通知书</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2、项目修改澄清文件</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3、项目响应文件</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4、成交通知书</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5、其他</w:t>
      </w:r>
    </w:p>
    <w:p>
      <w:pPr>
        <w:snapToGrid w:val="0"/>
        <w:spacing w:before="0" w:beforeAutospacing="0" w:after="0" w:afterAutospacing="0" w:line="360" w:lineRule="auto"/>
        <w:jc w:val="both"/>
        <w:textAlignment w:val="baseline"/>
        <w:rPr>
          <w:rFonts w:hAnsi="宋体" w:cs="宋体"/>
          <w:b w:val="0"/>
          <w:i w:val="0"/>
          <w:caps w:val="0"/>
          <w:spacing w:val="0"/>
          <w:w w:val="100"/>
          <w:sz w:val="24"/>
        </w:rPr>
      </w:pP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 xml:space="preserve">甲方：        (盖章)   </w:t>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 xml:space="preserve">   乙方：        (盖章)</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法定代表人(被授权人)：             法定代表人(被授权人)：</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地    址：                         地    址：</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开户银行：                         开户银行：</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账    号：                         账    号：</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电    话：                         电    话：</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传    真：                         传    真：</w:t>
      </w:r>
    </w:p>
    <w:p>
      <w:pPr>
        <w:tabs>
          <w:tab w:val="left" w:pos="1440"/>
        </w:tabs>
        <w:snapToGrid w:val="0"/>
        <w:spacing w:before="0" w:beforeAutospacing="0" w:after="0" w:afterAutospacing="0" w:line="360" w:lineRule="auto"/>
        <w:ind w:firstLine="480" w:firstLineChars="200"/>
        <w:jc w:val="both"/>
        <w:textAlignment w:val="baseline"/>
        <w:rPr>
          <w:rFonts w:hint="eastAsia" w:ascii="仿宋" w:hAnsi="仿宋" w:eastAsia="仿宋" w:cs="宋体"/>
          <w:b w:val="0"/>
          <w:i w:val="0"/>
          <w:caps w:val="0"/>
          <w:spacing w:val="0"/>
          <w:w w:val="100"/>
          <w:kern w:val="2"/>
          <w:sz w:val="24"/>
          <w:szCs w:val="24"/>
          <w:lang w:val="en-US" w:eastAsia="zh-CN" w:bidi="ar-SA"/>
        </w:rPr>
      </w:pPr>
      <w:r>
        <w:rPr>
          <w:rFonts w:hint="eastAsia" w:ascii="仿宋" w:hAnsi="仿宋" w:eastAsia="仿宋" w:cs="宋体"/>
          <w:b w:val="0"/>
          <w:i w:val="0"/>
          <w:caps w:val="0"/>
          <w:spacing w:val="0"/>
          <w:w w:val="100"/>
          <w:kern w:val="2"/>
          <w:sz w:val="24"/>
          <w:szCs w:val="24"/>
          <w:lang w:val="en-US" w:eastAsia="zh-CN" w:bidi="ar-SA"/>
        </w:rPr>
        <w:t xml:space="preserve">签约日期：  年  月  日 </w:t>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ab/>
      </w:r>
      <w:r>
        <w:rPr>
          <w:rFonts w:hint="eastAsia" w:ascii="仿宋" w:hAnsi="仿宋" w:eastAsia="仿宋" w:cs="宋体"/>
          <w:b w:val="0"/>
          <w:i w:val="0"/>
          <w:caps w:val="0"/>
          <w:spacing w:val="0"/>
          <w:w w:val="100"/>
          <w:kern w:val="2"/>
          <w:sz w:val="24"/>
          <w:szCs w:val="24"/>
          <w:lang w:val="en-US" w:eastAsia="zh-CN" w:bidi="ar-SA"/>
        </w:rPr>
        <w:t xml:space="preserve">    签约日期：  年  月  日</w:t>
      </w:r>
    </w:p>
    <w:p>
      <w:pPr>
        <w:snapToGrid w:val="0"/>
        <w:spacing w:before="0" w:beforeAutospacing="0" w:after="0" w:afterAutospacing="0" w:line="500" w:lineRule="exact"/>
        <w:ind w:firstLine="482" w:firstLineChars="200"/>
        <w:jc w:val="both"/>
        <w:textAlignment w:val="baseline"/>
        <w:rPr>
          <w:rFonts w:hAnsi="宋体" w:cs="宋体"/>
          <w:b w:val="0"/>
          <w:i w:val="0"/>
          <w:caps w:val="0"/>
          <w:spacing w:val="0"/>
          <w:w w:val="100"/>
          <w:sz w:val="24"/>
        </w:rPr>
      </w:pPr>
      <w:r>
        <w:rPr>
          <w:rFonts w:hint="eastAsia" w:hAnsi="宋体" w:cs="宋体"/>
          <w:b/>
          <w:i w:val="0"/>
          <w:caps w:val="0"/>
          <w:spacing w:val="0"/>
          <w:w w:val="100"/>
          <w:sz w:val="24"/>
        </w:rPr>
        <w:t>注：以上合同范本仅供参考，所有条款均可在采购人与成交供应商协商后进行修改。</w:t>
      </w:r>
    </w:p>
    <w:p>
      <w:pPr>
        <w:snapToGrid w:val="0"/>
        <w:spacing w:before="0" w:beforeAutospacing="0" w:after="0" w:afterAutospacing="0" w:line="240" w:lineRule="auto"/>
        <w:jc w:val="both"/>
        <w:textAlignment w:val="baseline"/>
        <w:rPr>
          <w:rFonts w:hint="eastAsia" w:ascii="仿宋" w:hAnsi="仿宋" w:eastAsia="仿宋"/>
          <w:b w:val="0"/>
          <w:i w:val="0"/>
          <w:caps w:val="0"/>
          <w:spacing w:val="0"/>
          <w:w w:val="100"/>
          <w:sz w:val="20"/>
        </w:rPr>
      </w:pPr>
    </w:p>
    <w:p>
      <w:pPr>
        <w:widowControl/>
        <w:snapToGrid w:val="0"/>
        <w:spacing w:before="0" w:beforeAutospacing="0" w:after="0" w:afterAutospacing="0" w:line="240" w:lineRule="auto"/>
        <w:jc w:val="left"/>
        <w:textAlignment w:val="baseline"/>
        <w:rPr>
          <w:rFonts w:ascii="仿宋" w:hAnsi="仿宋" w:eastAsia="仿宋"/>
          <w:b w:val="0"/>
          <w:i w:val="0"/>
          <w:caps w:val="0"/>
          <w:spacing w:val="0"/>
          <w:w w:val="100"/>
          <w:sz w:val="24"/>
        </w:rPr>
      </w:pPr>
    </w:p>
    <w:p>
      <w:pPr>
        <w:snapToGrid w:val="0"/>
        <w:spacing w:before="0" w:beforeAutospacing="0" w:after="0" w:afterAutospacing="0" w:line="240" w:lineRule="auto"/>
        <w:jc w:val="center"/>
        <w:textAlignment w:val="baseline"/>
        <w:rPr>
          <w:rFonts w:hint="eastAsia" w:ascii="仿宋" w:hAnsi="仿宋" w:eastAsia="仿宋"/>
          <w:b/>
          <w:i w:val="0"/>
          <w:caps w:val="0"/>
          <w:spacing w:val="0"/>
          <w:w w:val="100"/>
          <w:sz w:val="32"/>
          <w:szCs w:val="32"/>
        </w:rPr>
      </w:pPr>
    </w:p>
    <w:p>
      <w:pPr>
        <w:pStyle w:val="10"/>
        <w:snapToGrid w:val="0"/>
        <w:spacing w:before="72" w:beforeAutospacing="0" w:after="0" w:afterAutospacing="0" w:line="240" w:lineRule="auto"/>
        <w:ind w:left="1045"/>
        <w:jc w:val="left"/>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pStyle w:val="10"/>
        <w:snapToGrid w:val="0"/>
        <w:spacing w:before="72" w:beforeAutospacing="0" w:after="0" w:afterAutospacing="0" w:line="240" w:lineRule="auto"/>
        <w:ind w:left="1045"/>
        <w:jc w:val="left"/>
        <w:textAlignment w:val="baseline"/>
        <w:rPr>
          <w:rFonts w:hint="eastAsia" w:ascii="仿宋" w:hAnsi="仿宋" w:eastAsia="仿宋"/>
          <w:b/>
          <w:i w:val="0"/>
          <w:caps w:val="0"/>
          <w:spacing w:val="0"/>
          <w:w w:val="100"/>
          <w:sz w:val="32"/>
          <w:szCs w:val="32"/>
        </w:rPr>
      </w:pPr>
    </w:p>
    <w:p>
      <w:pPr>
        <w:snapToGrid w:val="0"/>
        <w:spacing w:before="0" w:beforeAutospacing="0" w:after="0" w:afterAutospacing="0" w:line="240" w:lineRule="auto"/>
        <w:jc w:val="both"/>
        <w:textAlignment w:val="baseline"/>
        <w:rPr>
          <w:rFonts w:hint="eastAsia"/>
          <w:b/>
          <w:bCs/>
          <w:i w:val="0"/>
          <w:caps w:val="0"/>
          <w:spacing w:val="0"/>
          <w:w w:val="100"/>
          <w:sz w:val="28"/>
          <w:szCs w:val="32"/>
          <w:lang w:eastAsia="zh-CN"/>
        </w:rPr>
      </w:pPr>
    </w:p>
    <w:p>
      <w:pPr>
        <w:snapToGrid w:val="0"/>
        <w:spacing w:before="0" w:beforeAutospacing="0" w:after="0" w:afterAutospacing="0" w:line="240" w:lineRule="auto"/>
        <w:jc w:val="both"/>
        <w:textAlignment w:val="baseline"/>
        <w:rPr>
          <w:rFonts w:hint="eastAsia"/>
          <w:b/>
          <w:bCs/>
          <w:i w:val="0"/>
          <w:caps w:val="0"/>
          <w:spacing w:val="0"/>
          <w:w w:val="100"/>
          <w:sz w:val="28"/>
          <w:szCs w:val="32"/>
          <w:lang w:eastAsia="zh-CN"/>
        </w:rPr>
      </w:pPr>
      <w:r>
        <w:rPr>
          <w:rFonts w:hint="eastAsia"/>
          <w:b/>
          <w:bCs/>
          <w:i w:val="0"/>
          <w:caps w:val="0"/>
          <w:spacing w:val="0"/>
          <w:w w:val="100"/>
          <w:sz w:val="28"/>
          <w:szCs w:val="32"/>
          <w:lang w:eastAsia="zh-CN"/>
        </w:rPr>
        <w:t>附件：报名登记表</w:t>
      </w:r>
    </w:p>
    <w:tbl>
      <w:tblPr>
        <w:tblStyle w:val="24"/>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037"/>
        <w:gridCol w:w="1888"/>
        <w:gridCol w:w="1519"/>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525"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项目名称</w:t>
            </w:r>
          </w:p>
        </w:tc>
        <w:tc>
          <w:tcPr>
            <w:tcW w:w="7285" w:type="dxa"/>
            <w:gridSpan w:val="4"/>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b w:val="0"/>
                <w:bCs/>
                <w:i w:val="0"/>
                <w:caps w:val="0"/>
                <w:spacing w:val="0"/>
                <w:w w:val="100"/>
                <w:sz w:val="24"/>
                <w:lang w:eastAsia="zh-CN"/>
              </w:rPr>
              <w:t>眉山市东坡区医学隔离观察点后勤保障服务采购项目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525"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单位名称</w:t>
            </w:r>
          </w:p>
        </w:tc>
        <w:tc>
          <w:tcPr>
            <w:tcW w:w="7285" w:type="dxa"/>
            <w:gridSpan w:val="4"/>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525" w:type="dxa"/>
            <w:vMerge w:val="restart"/>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val="en-US" w:eastAsia="zh-CN"/>
              </w:rPr>
              <w:t>经办人</w:t>
            </w:r>
            <w:r>
              <w:rPr>
                <w:rFonts w:hint="eastAsia" w:ascii="仿宋" w:hAnsi="仿宋" w:eastAsia="仿宋" w:cs="仿宋"/>
                <w:b w:val="0"/>
                <w:i w:val="0"/>
                <w:caps w:val="0"/>
                <w:spacing w:val="0"/>
                <w:w w:val="100"/>
                <w:sz w:val="24"/>
                <w:szCs w:val="24"/>
                <w:lang w:eastAsia="zh-CN"/>
              </w:rPr>
              <w:t>联系方式</w:t>
            </w:r>
          </w:p>
        </w:tc>
        <w:tc>
          <w:tcPr>
            <w:tcW w:w="2037"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姓    名</w:t>
            </w:r>
          </w:p>
        </w:tc>
        <w:tc>
          <w:tcPr>
            <w:tcW w:w="5248" w:type="dxa"/>
            <w:gridSpan w:val="3"/>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25" w:type="dxa"/>
            <w:vMerge w:val="continue"/>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c>
          <w:tcPr>
            <w:tcW w:w="2037"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手    机</w:t>
            </w:r>
          </w:p>
        </w:tc>
        <w:tc>
          <w:tcPr>
            <w:tcW w:w="1888"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c>
          <w:tcPr>
            <w:tcW w:w="1519"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办公电话</w:t>
            </w:r>
          </w:p>
        </w:tc>
        <w:tc>
          <w:tcPr>
            <w:tcW w:w="1841"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25" w:type="dxa"/>
            <w:vMerge w:val="continue"/>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c>
          <w:tcPr>
            <w:tcW w:w="2037"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邮   箱</w:t>
            </w:r>
          </w:p>
        </w:tc>
        <w:tc>
          <w:tcPr>
            <w:tcW w:w="1888"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c>
          <w:tcPr>
            <w:tcW w:w="1519"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传   真</w:t>
            </w:r>
          </w:p>
        </w:tc>
        <w:tc>
          <w:tcPr>
            <w:tcW w:w="1841" w:type="dxa"/>
            <w:vAlign w:val="center"/>
          </w:tcPr>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8810" w:type="dxa"/>
            <w:gridSpan w:val="5"/>
            <w:vAlign w:val="center"/>
          </w:tcPr>
          <w:p>
            <w:pPr>
              <w:snapToGrid w:val="0"/>
              <w:spacing w:before="0" w:beforeAutospacing="0" w:after="0" w:afterAutospacing="0" w:line="600" w:lineRule="exact"/>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投标人声明</w:t>
            </w:r>
          </w:p>
          <w:p>
            <w:pPr>
              <w:snapToGrid w:val="0"/>
              <w:spacing w:before="0" w:beforeAutospacing="0" w:after="0" w:afterAutospacing="0" w:line="600" w:lineRule="exact"/>
              <w:ind w:firstLine="573"/>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1、我单位已阅读并理解该项目采购公告的全部内容，对本项目的范围、资质要求等情况已有了解，我单位基本符合采购公告所列的报名条件，现正式提出报名申请。</w:t>
            </w:r>
          </w:p>
          <w:p>
            <w:pPr>
              <w:snapToGrid w:val="0"/>
              <w:spacing w:before="0" w:beforeAutospacing="0" w:after="0" w:afterAutospacing="0" w:line="600" w:lineRule="exact"/>
              <w:ind w:firstLine="573"/>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2、我单位郑重承诺本授权委托人和拟派人员均为本单位人员，绝无挂靠、租借资质等违法违规行为，并愿承担由此而产生的一切权利、义务以及法律责任。</w:t>
            </w:r>
          </w:p>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p>
          <w:p>
            <w:pPr>
              <w:snapToGrid w:val="0"/>
              <w:spacing w:before="0" w:beforeAutospacing="0" w:after="0" w:afterAutospacing="0" w:line="60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授权委托人（签字）：</w:t>
            </w:r>
          </w:p>
          <w:p>
            <w:pPr>
              <w:pStyle w:val="13"/>
              <w:snapToGrid w:val="0"/>
              <w:spacing w:before="0" w:beforeAutospacing="0" w:after="0" w:afterAutospacing="0" w:line="240" w:lineRule="auto"/>
              <w:jc w:val="both"/>
              <w:textAlignment w:val="baseline"/>
              <w:rPr>
                <w:rFonts w:hint="eastAsia"/>
                <w:b w:val="0"/>
                <w:i w:val="0"/>
                <w:caps w:val="0"/>
                <w:spacing w:val="0"/>
                <w:w w:val="100"/>
                <w:sz w:val="20"/>
              </w:rPr>
            </w:pPr>
          </w:p>
          <w:p>
            <w:pPr>
              <w:pStyle w:val="13"/>
              <w:snapToGrid w:val="0"/>
              <w:spacing w:before="0" w:beforeAutospacing="0" w:after="0" w:afterAutospacing="0" w:line="240" w:lineRule="auto"/>
              <w:jc w:val="both"/>
              <w:textAlignment w:val="baseline"/>
              <w:rPr>
                <w:rFonts w:hint="eastAsia"/>
                <w:b w:val="0"/>
                <w:i w:val="0"/>
                <w:caps w:val="0"/>
                <w:spacing w:val="0"/>
                <w:w w:val="100"/>
                <w:sz w:val="20"/>
              </w:rPr>
            </w:pPr>
          </w:p>
          <w:p>
            <w:pPr>
              <w:snapToGrid w:val="0"/>
              <w:spacing w:before="0" w:beforeAutospacing="0" w:after="0" w:afterAutospacing="0" w:line="600" w:lineRule="exact"/>
              <w:ind w:right="960"/>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 xml:space="preserve">                                              </w:t>
            </w:r>
            <w:r>
              <w:rPr>
                <w:rFonts w:hint="eastAsia" w:ascii="仿宋" w:hAnsi="仿宋" w:eastAsia="仿宋" w:cs="仿宋"/>
                <w:b w:val="0"/>
                <w:i w:val="0"/>
                <w:caps w:val="0"/>
                <w:spacing w:val="0"/>
                <w:w w:val="100"/>
                <w:sz w:val="24"/>
                <w:szCs w:val="24"/>
              </w:rPr>
              <w:t xml:space="preserve">年  </w:t>
            </w:r>
            <w:r>
              <w:rPr>
                <w:rFonts w:hint="eastAsia" w:ascii="仿宋" w:hAnsi="仿宋" w:eastAsia="仿宋" w:cs="仿宋"/>
                <w:b w:val="0"/>
                <w:i w:val="0"/>
                <w:caps w:val="0"/>
                <w:spacing w:val="0"/>
                <w:w w:val="100"/>
                <w:sz w:val="24"/>
                <w:szCs w:val="24"/>
                <w:lang w:val="en-US" w:eastAsia="zh-CN"/>
              </w:rPr>
              <w:t xml:space="preserve"> </w:t>
            </w:r>
            <w:r>
              <w:rPr>
                <w:rFonts w:hint="eastAsia" w:ascii="仿宋" w:hAnsi="仿宋" w:eastAsia="仿宋" w:cs="仿宋"/>
                <w:b w:val="0"/>
                <w:i w:val="0"/>
                <w:caps w:val="0"/>
                <w:spacing w:val="0"/>
                <w:w w:val="100"/>
                <w:sz w:val="24"/>
                <w:szCs w:val="24"/>
              </w:rPr>
              <w:t xml:space="preserve">   月 </w:t>
            </w:r>
            <w:r>
              <w:rPr>
                <w:rFonts w:hint="eastAsia" w:ascii="仿宋" w:hAnsi="仿宋" w:eastAsia="仿宋" w:cs="仿宋"/>
                <w:b w:val="0"/>
                <w:i w:val="0"/>
                <w:caps w:val="0"/>
                <w:spacing w:val="0"/>
                <w:w w:val="100"/>
                <w:sz w:val="24"/>
                <w:szCs w:val="24"/>
                <w:lang w:val="en-US" w:eastAsia="zh-CN"/>
              </w:rPr>
              <w:t xml:space="preserve"> </w:t>
            </w:r>
            <w:r>
              <w:rPr>
                <w:rFonts w:hint="eastAsia" w:ascii="仿宋" w:hAnsi="仿宋" w:eastAsia="仿宋" w:cs="仿宋"/>
                <w:b w:val="0"/>
                <w:i w:val="0"/>
                <w:caps w:val="0"/>
                <w:spacing w:val="0"/>
                <w:w w:val="100"/>
                <w:sz w:val="24"/>
                <w:szCs w:val="24"/>
              </w:rPr>
              <w:t xml:space="preserve">   日</w:t>
            </w:r>
          </w:p>
        </w:tc>
      </w:tr>
    </w:tbl>
    <w:p>
      <w:pPr>
        <w:pStyle w:val="10"/>
        <w:snapToGrid w:val="0"/>
        <w:spacing w:before="72" w:beforeAutospacing="0" w:after="0" w:afterAutospacing="0" w:line="240" w:lineRule="auto"/>
        <w:ind w:left="1045"/>
        <w:jc w:val="left"/>
        <w:textAlignment w:val="baseline"/>
        <w:rPr>
          <w:rFonts w:hint="eastAsia"/>
          <w:b w:val="0"/>
          <w:i w:val="0"/>
          <w:caps w:val="0"/>
          <w:spacing w:val="0"/>
          <w:w w:val="100"/>
          <w:sz w:val="18"/>
          <w:lang w:eastAsia="zh-CN"/>
        </w:rPr>
      </w:pPr>
    </w:p>
    <w:p>
      <w:pPr>
        <w:pStyle w:val="13"/>
        <w:snapToGrid w:val="0"/>
        <w:spacing w:before="0" w:beforeAutospacing="0" w:after="0" w:afterAutospacing="0" w:line="240" w:lineRule="auto"/>
        <w:jc w:val="both"/>
        <w:textAlignment w:val="baseline"/>
        <w:rPr>
          <w:rFonts w:ascii="宋体" w:hAnsi="Tms Rmn"/>
          <w:b w:val="0"/>
          <w:i w:val="0"/>
          <w:caps w:val="0"/>
          <w:spacing w:val="0"/>
          <w:w w:val="100"/>
          <w:sz w:val="21"/>
        </w:rPr>
      </w:pPr>
    </w:p>
    <w:p>
      <w:pPr>
        <w:snapToGrid w:val="0"/>
        <w:spacing w:before="0" w:beforeAutospacing="0" w:after="0" w:afterAutospacing="0" w:line="240" w:lineRule="auto"/>
        <w:jc w:val="right"/>
        <w:textAlignment w:val="baseline"/>
        <w:rPr>
          <w:rFonts w:ascii="仿宋" w:hAnsi="仿宋" w:eastAsia="仿宋"/>
          <w:b w:val="0"/>
          <w:i w:val="0"/>
          <w:caps w:val="0"/>
          <w:spacing w:val="0"/>
          <w:w w:val="100"/>
          <w:sz w:val="20"/>
        </w:rPr>
      </w:pPr>
    </w:p>
    <w:sectPr>
      <w:footerReference r:id="rId14" w:type="default"/>
      <w:footerReference r:id="rId15" w:type="even"/>
      <w:pgSz w:w="11907" w:h="16840"/>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CF3C50"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jc w:val="center"/>
      <w:rPr>
        <w:rStyle w:val="26"/>
        <w:rFonts w:ascii="宋体" w:hAnsi="宋体"/>
        <w:sz w:val="28"/>
        <w:szCs w:val="28"/>
      </w:rPr>
    </w:pPr>
    <w:r>
      <w:rPr>
        <w:rStyle w:val="26"/>
        <w:rFonts w:ascii="宋体" w:hAnsi="宋体"/>
        <w:sz w:val="28"/>
        <w:szCs w:val="28"/>
      </w:rPr>
      <w:fldChar w:fldCharType="begin"/>
    </w:r>
    <w:r>
      <w:rPr>
        <w:rStyle w:val="26"/>
        <w:rFonts w:ascii="宋体" w:hAnsi="宋体"/>
        <w:sz w:val="28"/>
        <w:szCs w:val="28"/>
      </w:rPr>
      <w:instrText xml:space="preserve">PAGE  </w:instrText>
    </w:r>
    <w:r>
      <w:rPr>
        <w:rStyle w:val="26"/>
        <w:rFonts w:ascii="宋体" w:hAnsi="宋体"/>
        <w:sz w:val="28"/>
        <w:szCs w:val="28"/>
      </w:rPr>
      <w:fldChar w:fldCharType="separate"/>
    </w:r>
    <w:r>
      <w:rPr>
        <w:rStyle w:val="26"/>
        <w:rFonts w:ascii="宋体" w:hAnsi="宋体"/>
        <w:sz w:val="28"/>
        <w:szCs w:val="28"/>
      </w:rPr>
      <w:t>- 1 -</w:t>
    </w:r>
    <w:r>
      <w:rPr>
        <w:rStyle w:val="26"/>
        <w:rFonts w:ascii="宋体" w:hAnsi="宋体"/>
        <w:sz w:val="28"/>
        <w:szCs w:val="28"/>
      </w:rPr>
      <w:fldChar w:fldCharType="end"/>
    </w:r>
  </w:p>
  <w:p>
    <w:pPr>
      <w:pStyle w:val="16"/>
      <w:framePr w:wrap="around" w:vAnchor="text" w:hAnchor="margin" w:xAlign="outside" w:y="1"/>
      <w:rPr>
        <w:rStyle w:val="26"/>
      </w:rPr>
    </w:pPr>
  </w:p>
  <w:p>
    <w:pPr>
      <w:pStyle w:val="16"/>
      <w:framePr w:wrap="around" w:vAnchor="text" w:hAnchor="margin" w:xAlign="outside" w:y="1"/>
      <w:rPr>
        <w:rStyle w:val="26"/>
      </w:rPr>
    </w:pPr>
  </w:p>
  <w:p>
    <w:pPr>
      <w:pStyle w:val="16"/>
      <w:framePr w:wrap="around" w:vAnchor="text" w:hAnchor="margin" w:xAlign="outside" w:y="1"/>
      <w:rPr>
        <w:rStyle w:val="26"/>
      </w:rPr>
    </w:pP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- 2 -</w:t>
    </w:r>
    <w:r>
      <w:rPr>
        <w:rStyle w:val="26"/>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8</w:t>
    </w:r>
    <w:r>
      <w:rPr>
        <w:rStyle w:val="26"/>
      </w:rPr>
      <w:fldChar w:fldCharType="end"/>
    </w:r>
  </w:p>
  <w:p>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65</w:t>
    </w:r>
    <w:r>
      <w:rPr>
        <w:rFonts w:ascii="宋体" w:hAnsi="宋体"/>
        <w:sz w:val="28"/>
        <w:szCs w:val="28"/>
      </w:rPr>
      <w:fldChar w:fldCharType="end"/>
    </w:r>
  </w:p>
  <w:p>
    <w:pPr>
      <w:pStyle w:val="16"/>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64</w:t>
    </w:r>
    <w:r>
      <w:rPr>
        <w:rStyle w:val="26"/>
      </w:rPr>
      <w:fldChar w:fldCharType="end"/>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eastAsia="zh-CN"/>
      </w:rPr>
    </w:pPr>
    <w:r>
      <w:rPr>
        <w:rFonts w:hint="eastAsia"/>
      </w:rPr>
      <w:t>四川省工商行政管理局数据中心建设项目政府采购—</w:t>
    </w:r>
    <w:r>
      <w:rPr>
        <w:rFonts w:hint="eastAsia"/>
        <w:lang w:eastAsia="zh-CN"/>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4C30B"/>
    <w:multiLevelType w:val="singleLevel"/>
    <w:tmpl w:val="2404C30B"/>
    <w:lvl w:ilvl="0" w:tentative="0">
      <w:start w:val="1"/>
      <w:numFmt w:val="chineseCounting"/>
      <w:suff w:val="nothing"/>
      <w:lvlText w:val="%1、"/>
      <w:lvlJc w:val="left"/>
      <w:rPr>
        <w:rFonts w:hint="eastAsia"/>
      </w:rPr>
    </w:lvl>
  </w:abstractNum>
  <w:abstractNum w:abstractNumId="1">
    <w:nsid w:val="3CCE1AA2"/>
    <w:multiLevelType w:val="singleLevel"/>
    <w:tmpl w:val="3CCE1AA2"/>
    <w:lvl w:ilvl="0" w:tentative="0">
      <w:start w:val="2"/>
      <w:numFmt w:val="chineseCounting"/>
      <w:lvlText w:val="(%1)"/>
      <w:lvlJc w:val="left"/>
      <w:pPr>
        <w:tabs>
          <w:tab w:val="left" w:pos="312"/>
        </w:tabs>
      </w:pPr>
      <w:rPr>
        <w:rFonts w:hint="eastAsia"/>
      </w:rPr>
    </w:lvl>
  </w:abstractNum>
  <w:abstractNum w:abstractNumId="2">
    <w:nsid w:val="4469B5D3"/>
    <w:multiLevelType w:val="singleLevel"/>
    <w:tmpl w:val="4469B5D3"/>
    <w:lvl w:ilvl="0" w:tentative="0">
      <w:start w:val="1"/>
      <w:numFmt w:val="chineseCounting"/>
      <w:suff w:val="nothing"/>
      <w:lvlText w:val="%1、"/>
      <w:lvlJc w:val="left"/>
      <w:rPr>
        <w:rFonts w:hint="eastAsia"/>
      </w:rPr>
    </w:lvl>
  </w:abstractNum>
  <w:abstractNum w:abstractNumId="3">
    <w:nsid w:val="59C07086"/>
    <w:multiLevelType w:val="singleLevel"/>
    <w:tmpl w:val="59C07086"/>
    <w:lvl w:ilvl="0" w:tentative="0">
      <w:start w:val="1"/>
      <w:numFmt w:val="decimal"/>
      <w:suff w:val="nothing"/>
      <w:lvlText w:val="%1、"/>
      <w:lvlJc w:val="left"/>
    </w:lvl>
  </w:abstractNum>
  <w:abstractNum w:abstractNumId="4">
    <w:nsid w:val="5D7B1339"/>
    <w:multiLevelType w:val="singleLevel"/>
    <w:tmpl w:val="5D7B1339"/>
    <w:lvl w:ilvl="0" w:tentative="0">
      <w:start w:val="3"/>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iZWM0Y2QzYzlmZGU4MGEyNGE5NzRlMzk4OTBkZWEifQ=="/>
  </w:docVars>
  <w:rsids>
    <w:rsidRoot w:val="005C0EA6"/>
    <w:rsid w:val="00001B5C"/>
    <w:rsid w:val="0000214D"/>
    <w:rsid w:val="000138F3"/>
    <w:rsid w:val="00016800"/>
    <w:rsid w:val="00020454"/>
    <w:rsid w:val="00043232"/>
    <w:rsid w:val="00074A90"/>
    <w:rsid w:val="00086AC5"/>
    <w:rsid w:val="0009770F"/>
    <w:rsid w:val="00097EE5"/>
    <w:rsid w:val="000B35A7"/>
    <w:rsid w:val="000B4EF4"/>
    <w:rsid w:val="000E3A9F"/>
    <w:rsid w:val="00127E9A"/>
    <w:rsid w:val="00135018"/>
    <w:rsid w:val="0014070D"/>
    <w:rsid w:val="00142D17"/>
    <w:rsid w:val="00162C77"/>
    <w:rsid w:val="0019319B"/>
    <w:rsid w:val="001A4AFB"/>
    <w:rsid w:val="001E32AA"/>
    <w:rsid w:val="001E5748"/>
    <w:rsid w:val="0020589B"/>
    <w:rsid w:val="00205E6A"/>
    <w:rsid w:val="0020613C"/>
    <w:rsid w:val="002177FD"/>
    <w:rsid w:val="00221568"/>
    <w:rsid w:val="00240604"/>
    <w:rsid w:val="00260AC3"/>
    <w:rsid w:val="002701A9"/>
    <w:rsid w:val="002947BF"/>
    <w:rsid w:val="002975AB"/>
    <w:rsid w:val="002B7E0C"/>
    <w:rsid w:val="002D3345"/>
    <w:rsid w:val="002D417D"/>
    <w:rsid w:val="002E0D00"/>
    <w:rsid w:val="003106DE"/>
    <w:rsid w:val="003219CD"/>
    <w:rsid w:val="00335767"/>
    <w:rsid w:val="00344410"/>
    <w:rsid w:val="00350756"/>
    <w:rsid w:val="00362DF3"/>
    <w:rsid w:val="00380BFA"/>
    <w:rsid w:val="0039525C"/>
    <w:rsid w:val="003B52F9"/>
    <w:rsid w:val="003D30AD"/>
    <w:rsid w:val="003E556B"/>
    <w:rsid w:val="003E5571"/>
    <w:rsid w:val="003E758D"/>
    <w:rsid w:val="003F6368"/>
    <w:rsid w:val="003F7ABF"/>
    <w:rsid w:val="00406C40"/>
    <w:rsid w:val="0040704A"/>
    <w:rsid w:val="004309F4"/>
    <w:rsid w:val="00434BAA"/>
    <w:rsid w:val="00444158"/>
    <w:rsid w:val="004A7F76"/>
    <w:rsid w:val="004C5F04"/>
    <w:rsid w:val="004E6E5F"/>
    <w:rsid w:val="004E75F7"/>
    <w:rsid w:val="004F79D1"/>
    <w:rsid w:val="00513AE6"/>
    <w:rsid w:val="005178AA"/>
    <w:rsid w:val="0055009C"/>
    <w:rsid w:val="0055101B"/>
    <w:rsid w:val="005605FF"/>
    <w:rsid w:val="00562D28"/>
    <w:rsid w:val="0056689A"/>
    <w:rsid w:val="005730C8"/>
    <w:rsid w:val="0058414B"/>
    <w:rsid w:val="0058524D"/>
    <w:rsid w:val="005933F3"/>
    <w:rsid w:val="005A23F0"/>
    <w:rsid w:val="005A5E85"/>
    <w:rsid w:val="005A6FD5"/>
    <w:rsid w:val="005B08A5"/>
    <w:rsid w:val="005C0EA6"/>
    <w:rsid w:val="005C770F"/>
    <w:rsid w:val="005E6714"/>
    <w:rsid w:val="005E6F1B"/>
    <w:rsid w:val="005F693B"/>
    <w:rsid w:val="00602587"/>
    <w:rsid w:val="0060366B"/>
    <w:rsid w:val="00617BEA"/>
    <w:rsid w:val="0063307A"/>
    <w:rsid w:val="00635D11"/>
    <w:rsid w:val="00666252"/>
    <w:rsid w:val="00676560"/>
    <w:rsid w:val="006939E5"/>
    <w:rsid w:val="006C217F"/>
    <w:rsid w:val="006C676D"/>
    <w:rsid w:val="006D3A8B"/>
    <w:rsid w:val="006E183C"/>
    <w:rsid w:val="00701682"/>
    <w:rsid w:val="007144CA"/>
    <w:rsid w:val="00723348"/>
    <w:rsid w:val="00734A39"/>
    <w:rsid w:val="00735052"/>
    <w:rsid w:val="007552C5"/>
    <w:rsid w:val="00762A65"/>
    <w:rsid w:val="007650BD"/>
    <w:rsid w:val="00765E19"/>
    <w:rsid w:val="0077207E"/>
    <w:rsid w:val="00795EAB"/>
    <w:rsid w:val="00796639"/>
    <w:rsid w:val="007A13FD"/>
    <w:rsid w:val="007A16A8"/>
    <w:rsid w:val="007A66F1"/>
    <w:rsid w:val="007B4BC9"/>
    <w:rsid w:val="007C36D3"/>
    <w:rsid w:val="007E270E"/>
    <w:rsid w:val="007E662D"/>
    <w:rsid w:val="007F0559"/>
    <w:rsid w:val="007F4BBA"/>
    <w:rsid w:val="00802A47"/>
    <w:rsid w:val="00802B9B"/>
    <w:rsid w:val="00815993"/>
    <w:rsid w:val="00866531"/>
    <w:rsid w:val="008672B4"/>
    <w:rsid w:val="008904CC"/>
    <w:rsid w:val="008E6722"/>
    <w:rsid w:val="008F4293"/>
    <w:rsid w:val="008F7637"/>
    <w:rsid w:val="00915B6B"/>
    <w:rsid w:val="009163B9"/>
    <w:rsid w:val="0092209A"/>
    <w:rsid w:val="009434B2"/>
    <w:rsid w:val="0094795A"/>
    <w:rsid w:val="00983620"/>
    <w:rsid w:val="009840AB"/>
    <w:rsid w:val="009A00C2"/>
    <w:rsid w:val="009B0604"/>
    <w:rsid w:val="009B50C4"/>
    <w:rsid w:val="009E606C"/>
    <w:rsid w:val="009E7E47"/>
    <w:rsid w:val="00A05889"/>
    <w:rsid w:val="00A16A01"/>
    <w:rsid w:val="00A268A0"/>
    <w:rsid w:val="00A41036"/>
    <w:rsid w:val="00A42B0C"/>
    <w:rsid w:val="00A47724"/>
    <w:rsid w:val="00A754CB"/>
    <w:rsid w:val="00A7788D"/>
    <w:rsid w:val="00A907DF"/>
    <w:rsid w:val="00A967F8"/>
    <w:rsid w:val="00AC35C3"/>
    <w:rsid w:val="00AD0B4B"/>
    <w:rsid w:val="00AD14EF"/>
    <w:rsid w:val="00AD58B0"/>
    <w:rsid w:val="00B15A3F"/>
    <w:rsid w:val="00B23D37"/>
    <w:rsid w:val="00B3277B"/>
    <w:rsid w:val="00B570F9"/>
    <w:rsid w:val="00B675AD"/>
    <w:rsid w:val="00B7489F"/>
    <w:rsid w:val="00BA13A7"/>
    <w:rsid w:val="00BA79E9"/>
    <w:rsid w:val="00BC04C5"/>
    <w:rsid w:val="00BD6E52"/>
    <w:rsid w:val="00BF0219"/>
    <w:rsid w:val="00C12AD2"/>
    <w:rsid w:val="00C155E2"/>
    <w:rsid w:val="00C26BC6"/>
    <w:rsid w:val="00C31943"/>
    <w:rsid w:val="00C511C6"/>
    <w:rsid w:val="00C612C2"/>
    <w:rsid w:val="00C67F38"/>
    <w:rsid w:val="00C71311"/>
    <w:rsid w:val="00C948FD"/>
    <w:rsid w:val="00C95DBE"/>
    <w:rsid w:val="00C97CDE"/>
    <w:rsid w:val="00CA72C4"/>
    <w:rsid w:val="00CB1044"/>
    <w:rsid w:val="00CB758F"/>
    <w:rsid w:val="00CD016F"/>
    <w:rsid w:val="00CE1947"/>
    <w:rsid w:val="00CE22A3"/>
    <w:rsid w:val="00CF2A39"/>
    <w:rsid w:val="00CF725F"/>
    <w:rsid w:val="00CF7665"/>
    <w:rsid w:val="00D1674B"/>
    <w:rsid w:val="00D63177"/>
    <w:rsid w:val="00D66F47"/>
    <w:rsid w:val="00D70305"/>
    <w:rsid w:val="00D77D4D"/>
    <w:rsid w:val="00D82A2C"/>
    <w:rsid w:val="00D87C2C"/>
    <w:rsid w:val="00D90AE9"/>
    <w:rsid w:val="00D94E2B"/>
    <w:rsid w:val="00DA3E42"/>
    <w:rsid w:val="00DB3B9C"/>
    <w:rsid w:val="00DD6F7D"/>
    <w:rsid w:val="00DF12A7"/>
    <w:rsid w:val="00E23435"/>
    <w:rsid w:val="00E30480"/>
    <w:rsid w:val="00E50141"/>
    <w:rsid w:val="00E5239D"/>
    <w:rsid w:val="00E55AA4"/>
    <w:rsid w:val="00E55FDB"/>
    <w:rsid w:val="00E73EEB"/>
    <w:rsid w:val="00E7505A"/>
    <w:rsid w:val="00E90C32"/>
    <w:rsid w:val="00EA2116"/>
    <w:rsid w:val="00EA6079"/>
    <w:rsid w:val="00EA7D5E"/>
    <w:rsid w:val="00EC62CE"/>
    <w:rsid w:val="00EC77FA"/>
    <w:rsid w:val="00ED75C4"/>
    <w:rsid w:val="00EF33DB"/>
    <w:rsid w:val="00F04CAD"/>
    <w:rsid w:val="00F25EC3"/>
    <w:rsid w:val="00F26DA7"/>
    <w:rsid w:val="00F505BC"/>
    <w:rsid w:val="00F72EB3"/>
    <w:rsid w:val="00F9155E"/>
    <w:rsid w:val="00F94AE4"/>
    <w:rsid w:val="00F97A74"/>
    <w:rsid w:val="00FA6A3F"/>
    <w:rsid w:val="00FB39BA"/>
    <w:rsid w:val="00FC37DD"/>
    <w:rsid w:val="00FE2A8C"/>
    <w:rsid w:val="00FF1413"/>
    <w:rsid w:val="00FF158A"/>
    <w:rsid w:val="022C3D05"/>
    <w:rsid w:val="02FF0E59"/>
    <w:rsid w:val="034C767A"/>
    <w:rsid w:val="038F4A9A"/>
    <w:rsid w:val="044E17AF"/>
    <w:rsid w:val="05BF4AC3"/>
    <w:rsid w:val="05D87E5D"/>
    <w:rsid w:val="06BF0DEC"/>
    <w:rsid w:val="089B62A4"/>
    <w:rsid w:val="08A51486"/>
    <w:rsid w:val="08F07081"/>
    <w:rsid w:val="09423A36"/>
    <w:rsid w:val="09D45670"/>
    <w:rsid w:val="0A5C74EE"/>
    <w:rsid w:val="0BB53817"/>
    <w:rsid w:val="0BFA7355"/>
    <w:rsid w:val="0C8020D6"/>
    <w:rsid w:val="0E0D4487"/>
    <w:rsid w:val="10441759"/>
    <w:rsid w:val="1075617C"/>
    <w:rsid w:val="117C5C18"/>
    <w:rsid w:val="120563FE"/>
    <w:rsid w:val="122146FC"/>
    <w:rsid w:val="15292BF9"/>
    <w:rsid w:val="15A6503E"/>
    <w:rsid w:val="17811CC7"/>
    <w:rsid w:val="18445FE1"/>
    <w:rsid w:val="185007B2"/>
    <w:rsid w:val="1A5C1331"/>
    <w:rsid w:val="1A955812"/>
    <w:rsid w:val="1AE73A3D"/>
    <w:rsid w:val="1D961E23"/>
    <w:rsid w:val="1F4E53C7"/>
    <w:rsid w:val="1FB57558"/>
    <w:rsid w:val="20C911FA"/>
    <w:rsid w:val="21215022"/>
    <w:rsid w:val="21D42ED1"/>
    <w:rsid w:val="22034A69"/>
    <w:rsid w:val="22300D77"/>
    <w:rsid w:val="22436A4D"/>
    <w:rsid w:val="228640DE"/>
    <w:rsid w:val="22A05C72"/>
    <w:rsid w:val="237C3CDF"/>
    <w:rsid w:val="24BA3CB9"/>
    <w:rsid w:val="25852A15"/>
    <w:rsid w:val="25DF404F"/>
    <w:rsid w:val="25E05B6D"/>
    <w:rsid w:val="25E66954"/>
    <w:rsid w:val="267E55B5"/>
    <w:rsid w:val="28E06A65"/>
    <w:rsid w:val="290A16A4"/>
    <w:rsid w:val="2970559D"/>
    <w:rsid w:val="29FF2784"/>
    <w:rsid w:val="2A462CA0"/>
    <w:rsid w:val="2A641F7B"/>
    <w:rsid w:val="2C1E3E3A"/>
    <w:rsid w:val="2D521794"/>
    <w:rsid w:val="2F831611"/>
    <w:rsid w:val="30F22E04"/>
    <w:rsid w:val="310F7AFB"/>
    <w:rsid w:val="31C60478"/>
    <w:rsid w:val="32FB52A6"/>
    <w:rsid w:val="333F5904"/>
    <w:rsid w:val="342577BA"/>
    <w:rsid w:val="34721C42"/>
    <w:rsid w:val="35803B78"/>
    <w:rsid w:val="36671998"/>
    <w:rsid w:val="36DB2AD9"/>
    <w:rsid w:val="399B49A0"/>
    <w:rsid w:val="39A97D43"/>
    <w:rsid w:val="3A544B84"/>
    <w:rsid w:val="3A5D152B"/>
    <w:rsid w:val="3BED2225"/>
    <w:rsid w:val="3BF25471"/>
    <w:rsid w:val="3C097449"/>
    <w:rsid w:val="3DA062DB"/>
    <w:rsid w:val="3E0710B1"/>
    <w:rsid w:val="404E4632"/>
    <w:rsid w:val="40D7282F"/>
    <w:rsid w:val="42A707F1"/>
    <w:rsid w:val="43BA09CD"/>
    <w:rsid w:val="44867EC9"/>
    <w:rsid w:val="46221CD1"/>
    <w:rsid w:val="4695491E"/>
    <w:rsid w:val="477C1831"/>
    <w:rsid w:val="49BD29D2"/>
    <w:rsid w:val="4A587343"/>
    <w:rsid w:val="4AAA46A4"/>
    <w:rsid w:val="4B5D432D"/>
    <w:rsid w:val="4C6B6457"/>
    <w:rsid w:val="4CA26538"/>
    <w:rsid w:val="4DCC13CE"/>
    <w:rsid w:val="4DE51BA4"/>
    <w:rsid w:val="4F06397E"/>
    <w:rsid w:val="51201503"/>
    <w:rsid w:val="51493030"/>
    <w:rsid w:val="526B6AAE"/>
    <w:rsid w:val="52EC7EF9"/>
    <w:rsid w:val="532A08DD"/>
    <w:rsid w:val="53612674"/>
    <w:rsid w:val="55D0711D"/>
    <w:rsid w:val="55DB7EC3"/>
    <w:rsid w:val="58624E4B"/>
    <w:rsid w:val="586D152B"/>
    <w:rsid w:val="5AB55461"/>
    <w:rsid w:val="5B6C2DA1"/>
    <w:rsid w:val="5C6E3B1E"/>
    <w:rsid w:val="5CC86A0A"/>
    <w:rsid w:val="5D741C7D"/>
    <w:rsid w:val="5E0E528A"/>
    <w:rsid w:val="5E5B5E7C"/>
    <w:rsid w:val="5EBB5F46"/>
    <w:rsid w:val="5F4E4355"/>
    <w:rsid w:val="5F903DAF"/>
    <w:rsid w:val="61F734CD"/>
    <w:rsid w:val="62BE7506"/>
    <w:rsid w:val="633B4318"/>
    <w:rsid w:val="63621473"/>
    <w:rsid w:val="63E5733D"/>
    <w:rsid w:val="63FA27A6"/>
    <w:rsid w:val="649619EB"/>
    <w:rsid w:val="66AE3352"/>
    <w:rsid w:val="684A1617"/>
    <w:rsid w:val="68752639"/>
    <w:rsid w:val="68D513E0"/>
    <w:rsid w:val="690F35AE"/>
    <w:rsid w:val="69AD45EE"/>
    <w:rsid w:val="6B924C5D"/>
    <w:rsid w:val="6EDD4484"/>
    <w:rsid w:val="6F4F465F"/>
    <w:rsid w:val="6FE54BCE"/>
    <w:rsid w:val="6FE7795D"/>
    <w:rsid w:val="70B45F33"/>
    <w:rsid w:val="70C17A26"/>
    <w:rsid w:val="70ED6966"/>
    <w:rsid w:val="70FE535B"/>
    <w:rsid w:val="71AA7A72"/>
    <w:rsid w:val="72EF30FC"/>
    <w:rsid w:val="74070587"/>
    <w:rsid w:val="74851E9A"/>
    <w:rsid w:val="749709D2"/>
    <w:rsid w:val="7B462B70"/>
    <w:rsid w:val="7B622B53"/>
    <w:rsid w:val="7BA42190"/>
    <w:rsid w:val="7C4A65F8"/>
    <w:rsid w:val="7CB73AA4"/>
    <w:rsid w:val="7D0A2327"/>
    <w:rsid w:val="7E31174A"/>
    <w:rsid w:val="7E342EEA"/>
    <w:rsid w:val="7FA011FD"/>
    <w:rsid w:val="7FB21FCC"/>
    <w:rsid w:val="7FC67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hAnsi="Calibri" w:eastAsia="宋体" w:cs="宋体"/>
      <w:color w:val="000000"/>
      <w:sz w:val="24"/>
      <w:szCs w:val="24"/>
      <w:lang w:val="en-US" w:eastAsia="zh-CN" w:bidi="ar-SA"/>
    </w:rPr>
  </w:style>
  <w:style w:type="paragraph" w:styleId="7">
    <w:name w:val="Normal Indent"/>
    <w:basedOn w:val="1"/>
    <w:link w:val="38"/>
    <w:qFormat/>
    <w:uiPriority w:val="0"/>
    <w:pPr>
      <w:ind w:firstLine="420" w:firstLineChars="200"/>
    </w:pPr>
  </w:style>
  <w:style w:type="paragraph" w:styleId="8">
    <w:name w:val="Document Map"/>
    <w:basedOn w:val="1"/>
    <w:link w:val="61"/>
    <w:qFormat/>
    <w:uiPriority w:val="0"/>
    <w:rPr>
      <w:rFonts w:ascii="宋体"/>
      <w:sz w:val="18"/>
      <w:szCs w:val="18"/>
    </w:rPr>
  </w:style>
  <w:style w:type="paragraph" w:styleId="9">
    <w:name w:val="annotation text"/>
    <w:basedOn w:val="1"/>
    <w:link w:val="39"/>
    <w:qFormat/>
    <w:uiPriority w:val="0"/>
    <w:pPr>
      <w:jc w:val="left"/>
    </w:pPr>
    <w:rPr>
      <w:rFonts w:asciiTheme="minorHAnsi" w:hAnsiTheme="minorHAnsi" w:eastAsiaTheme="minorEastAsia" w:cstheme="minorBidi"/>
      <w:sz w:val="18"/>
      <w:szCs w:val="22"/>
    </w:rPr>
  </w:style>
  <w:style w:type="paragraph" w:styleId="10">
    <w:name w:val="Body Text"/>
    <w:basedOn w:val="1"/>
    <w:next w:val="11"/>
    <w:qFormat/>
    <w:uiPriority w:val="0"/>
    <w:pPr>
      <w:spacing w:before="72"/>
      <w:ind w:left="1045"/>
      <w:jc w:val="left"/>
    </w:pPr>
    <w:rPr>
      <w:rFonts w:ascii="Arial" w:hAnsi="Arial" w:eastAsia="Arial" w:cs="Times New Roman"/>
      <w:kern w:val="0"/>
      <w:sz w:val="18"/>
      <w:szCs w:val="18"/>
      <w:lang w:eastAsia="en-US"/>
    </w:rPr>
  </w:style>
  <w:style w:type="paragraph" w:styleId="1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2">
    <w:name w:val="Body Text Indent"/>
    <w:basedOn w:val="1"/>
    <w:link w:val="44"/>
    <w:qFormat/>
    <w:uiPriority w:val="0"/>
    <w:pPr>
      <w:ind w:firstLine="630"/>
    </w:pPr>
    <w:rPr>
      <w:sz w:val="32"/>
      <w:szCs w:val="20"/>
    </w:rPr>
  </w:style>
  <w:style w:type="paragraph" w:styleId="13">
    <w:name w:val="Plain Text"/>
    <w:basedOn w:val="1"/>
    <w:link w:val="53"/>
    <w:qFormat/>
    <w:uiPriority w:val="0"/>
    <w:pPr>
      <w:autoSpaceDE w:val="0"/>
      <w:autoSpaceDN w:val="0"/>
      <w:adjustRightInd w:val="0"/>
    </w:pPr>
    <w:rPr>
      <w:rFonts w:ascii="宋体" w:hAnsi="Tms Rmn" w:cstheme="minorBidi"/>
      <w:szCs w:val="22"/>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41"/>
    <w:unhideWhenUsed/>
    <w:qFormat/>
    <w:uiPriority w:val="0"/>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line="360" w:lineRule="auto"/>
    </w:pPr>
    <w:rPr>
      <w:rFonts w:eastAsia="微软雅黑"/>
    </w:rPr>
  </w:style>
  <w:style w:type="paragraph" w:styleId="19">
    <w:name w:val="Body Text Indent 3"/>
    <w:basedOn w:val="1"/>
    <w:link w:val="47"/>
    <w:qFormat/>
    <w:uiPriority w:val="0"/>
    <w:pPr>
      <w:spacing w:after="120"/>
      <w:ind w:left="420" w:leftChars="200"/>
    </w:pPr>
    <w:rPr>
      <w:sz w:val="16"/>
      <w:szCs w:val="16"/>
    </w:r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2">
    <w:name w:val="annotation subject"/>
    <w:basedOn w:val="9"/>
    <w:next w:val="9"/>
    <w:link w:val="59"/>
    <w:qFormat/>
    <w:uiPriority w:val="0"/>
    <w:rPr>
      <w:rFonts w:ascii="Times New Roman" w:hAnsi="Times New Roman" w:eastAsia="宋体" w:cs="Times New Roman"/>
      <w:b/>
      <w:bCs/>
      <w:sz w:val="21"/>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basedOn w:val="25"/>
    <w:unhideWhenUsed/>
    <w:qFormat/>
    <w:uiPriority w:val="99"/>
    <w:rPr>
      <w:color w:val="3D3D3D"/>
      <w:u w:val="none"/>
    </w:rPr>
  </w:style>
  <w:style w:type="character" w:styleId="28">
    <w:name w:val="HTML Definition"/>
    <w:basedOn w:val="25"/>
    <w:unhideWhenUsed/>
    <w:qFormat/>
    <w:uiPriority w:val="99"/>
  </w:style>
  <w:style w:type="character" w:styleId="29">
    <w:name w:val="HTML Variable"/>
    <w:basedOn w:val="25"/>
    <w:unhideWhenUsed/>
    <w:qFormat/>
    <w:uiPriority w:val="99"/>
  </w:style>
  <w:style w:type="character" w:styleId="30">
    <w:name w:val="Hyperlink"/>
    <w:qFormat/>
    <w:uiPriority w:val="99"/>
    <w:rPr>
      <w:color w:val="0000FF"/>
      <w:u w:val="single"/>
    </w:rPr>
  </w:style>
  <w:style w:type="character" w:styleId="31">
    <w:name w:val="HTML Code"/>
    <w:basedOn w:val="25"/>
    <w:unhideWhenUsed/>
    <w:qFormat/>
    <w:uiPriority w:val="99"/>
    <w:rPr>
      <w:rFonts w:ascii="Courier New" w:hAnsi="Courier New"/>
      <w:sz w:val="20"/>
    </w:rPr>
  </w:style>
  <w:style w:type="character" w:styleId="32">
    <w:name w:val="annotation reference"/>
    <w:basedOn w:val="25"/>
    <w:qFormat/>
    <w:uiPriority w:val="0"/>
    <w:rPr>
      <w:sz w:val="21"/>
      <w:szCs w:val="21"/>
    </w:rPr>
  </w:style>
  <w:style w:type="character" w:styleId="33">
    <w:name w:val="HTML Cite"/>
    <w:basedOn w:val="25"/>
    <w:unhideWhenUsed/>
    <w:qFormat/>
    <w:uiPriority w:val="99"/>
  </w:style>
  <w:style w:type="character" w:customStyle="1" w:styleId="34">
    <w:name w:val="页眉 Char"/>
    <w:basedOn w:val="25"/>
    <w:link w:val="17"/>
    <w:qFormat/>
    <w:uiPriority w:val="0"/>
    <w:rPr>
      <w:sz w:val="18"/>
      <w:szCs w:val="18"/>
    </w:rPr>
  </w:style>
  <w:style w:type="character" w:customStyle="1" w:styleId="35">
    <w:name w:val="页脚 Char"/>
    <w:basedOn w:val="25"/>
    <w:link w:val="16"/>
    <w:qFormat/>
    <w:uiPriority w:val="99"/>
    <w:rPr>
      <w:sz w:val="18"/>
      <w:szCs w:val="18"/>
    </w:rPr>
  </w:style>
  <w:style w:type="character" w:customStyle="1" w:styleId="36">
    <w:name w:val="标题 2 Char"/>
    <w:basedOn w:val="25"/>
    <w:link w:val="4"/>
    <w:qFormat/>
    <w:uiPriority w:val="0"/>
    <w:rPr>
      <w:rFonts w:ascii="Arial" w:hAnsi="Arial" w:eastAsia="黑体" w:cs="Times New Roman"/>
      <w:b/>
      <w:bCs/>
      <w:sz w:val="32"/>
      <w:szCs w:val="32"/>
    </w:rPr>
  </w:style>
  <w:style w:type="paragraph" w:customStyle="1" w:styleId="37">
    <w:name w:val="正文首行缩进两字符"/>
    <w:basedOn w:val="1"/>
    <w:qFormat/>
    <w:uiPriority w:val="0"/>
    <w:pPr>
      <w:spacing w:line="360" w:lineRule="auto"/>
      <w:ind w:firstLine="200" w:firstLineChars="200"/>
    </w:pPr>
  </w:style>
  <w:style w:type="character" w:customStyle="1" w:styleId="38">
    <w:name w:val="正文缩进 Char1"/>
    <w:link w:val="7"/>
    <w:qFormat/>
    <w:uiPriority w:val="0"/>
    <w:rPr>
      <w:rFonts w:ascii="Times New Roman" w:hAnsi="Times New Roman" w:eastAsia="宋体" w:cs="Times New Roman"/>
      <w:szCs w:val="24"/>
    </w:rPr>
  </w:style>
  <w:style w:type="character" w:customStyle="1" w:styleId="39">
    <w:name w:val="批注文字 Char"/>
    <w:link w:val="9"/>
    <w:qFormat/>
    <w:uiPriority w:val="0"/>
    <w:rPr>
      <w:sz w:val="18"/>
    </w:rPr>
  </w:style>
  <w:style w:type="character" w:customStyle="1" w:styleId="40">
    <w:name w:val="批注文字 Char1"/>
    <w:basedOn w:val="25"/>
    <w:qFormat/>
    <w:uiPriority w:val="0"/>
    <w:rPr>
      <w:rFonts w:ascii="Times New Roman" w:hAnsi="Times New Roman" w:eastAsia="宋体" w:cs="Times New Roman"/>
      <w:szCs w:val="24"/>
    </w:rPr>
  </w:style>
  <w:style w:type="character" w:customStyle="1" w:styleId="41">
    <w:name w:val="批注框文本 Char"/>
    <w:basedOn w:val="25"/>
    <w:link w:val="15"/>
    <w:semiHidden/>
    <w:qFormat/>
    <w:uiPriority w:val="99"/>
    <w:rPr>
      <w:rFonts w:ascii="Times New Roman" w:hAnsi="Times New Roman" w:eastAsia="宋体" w:cs="Times New Roman"/>
      <w:sz w:val="18"/>
      <w:szCs w:val="18"/>
    </w:rPr>
  </w:style>
  <w:style w:type="character" w:customStyle="1" w:styleId="42">
    <w:name w:val="标题 1 Char"/>
    <w:basedOn w:val="25"/>
    <w:link w:val="3"/>
    <w:qFormat/>
    <w:uiPriority w:val="0"/>
    <w:rPr>
      <w:rFonts w:ascii="Times New Roman" w:hAnsi="Times New Roman" w:eastAsia="宋体" w:cs="Times New Roman"/>
      <w:b/>
      <w:bCs/>
      <w:kern w:val="44"/>
      <w:sz w:val="44"/>
      <w:szCs w:val="44"/>
    </w:rPr>
  </w:style>
  <w:style w:type="character" w:customStyle="1" w:styleId="43">
    <w:name w:val="标题 3 Char"/>
    <w:basedOn w:val="25"/>
    <w:link w:val="5"/>
    <w:qFormat/>
    <w:uiPriority w:val="0"/>
    <w:rPr>
      <w:rFonts w:ascii="Times New Roman" w:hAnsi="Times New Roman" w:eastAsia="宋体" w:cs="Times New Roman"/>
      <w:b/>
      <w:bCs/>
      <w:sz w:val="32"/>
      <w:szCs w:val="32"/>
    </w:rPr>
  </w:style>
  <w:style w:type="character" w:customStyle="1" w:styleId="44">
    <w:name w:val="正文文本缩进 Char"/>
    <w:basedOn w:val="25"/>
    <w:link w:val="12"/>
    <w:qFormat/>
    <w:uiPriority w:val="0"/>
    <w:rPr>
      <w:rFonts w:ascii="Times New Roman" w:hAnsi="Times New Roman" w:eastAsia="宋体" w:cs="Times New Roman"/>
      <w:sz w:val="32"/>
      <w:szCs w:val="20"/>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46">
    <w:name w:val="正文文本缩进 2 Char"/>
    <w:basedOn w:val="25"/>
    <w:link w:val="14"/>
    <w:qFormat/>
    <w:uiPriority w:val="0"/>
    <w:rPr>
      <w:rFonts w:ascii="Times New Roman" w:hAnsi="Times New Roman" w:eastAsia="宋体" w:cs="Times New Roman"/>
      <w:szCs w:val="24"/>
    </w:rPr>
  </w:style>
  <w:style w:type="character" w:customStyle="1" w:styleId="47">
    <w:name w:val="正文文本缩进 3 Char"/>
    <w:basedOn w:val="25"/>
    <w:link w:val="19"/>
    <w:qFormat/>
    <w:uiPriority w:val="0"/>
    <w:rPr>
      <w:rFonts w:ascii="Times New Roman" w:hAnsi="Times New Roman" w:eastAsia="宋体" w:cs="Times New Roman"/>
      <w:sz w:val="16"/>
      <w:szCs w:val="16"/>
    </w:rPr>
  </w:style>
  <w:style w:type="paragraph" w:customStyle="1" w:styleId="4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9">
    <w:name w:val="表格"/>
    <w:basedOn w:val="1"/>
    <w:qFormat/>
    <w:uiPriority w:val="0"/>
    <w:pPr>
      <w:spacing w:line="400" w:lineRule="exact"/>
    </w:pPr>
    <w:rPr>
      <w:sz w:val="24"/>
    </w:rPr>
  </w:style>
  <w:style w:type="paragraph" w:customStyle="1" w:styleId="50">
    <w:name w:val="样式 首行缩进:  2 字符"/>
    <w:basedOn w:val="1"/>
    <w:next w:val="22"/>
    <w:qFormat/>
    <w:uiPriority w:val="0"/>
    <w:pPr>
      <w:spacing w:line="400" w:lineRule="exact"/>
      <w:ind w:firstLine="200" w:firstLineChars="200"/>
    </w:pPr>
    <w:rPr>
      <w:rFonts w:cs="宋体"/>
      <w:sz w:val="24"/>
    </w:rPr>
  </w:style>
  <w:style w:type="character" w:customStyle="1" w:styleId="51">
    <w:name w:val="（符号）邀请函中一、"/>
    <w:basedOn w:val="25"/>
    <w:qFormat/>
    <w:uiPriority w:val="0"/>
    <w:rPr>
      <w:rFonts w:ascii="黑体" w:hAnsi="黑体" w:eastAsia="黑体"/>
      <w:b/>
      <w:bCs/>
      <w:sz w:val="24"/>
    </w:rPr>
  </w:style>
  <w:style w:type="character" w:customStyle="1" w:styleId="52">
    <w:name w:val="Char Char9"/>
    <w:qFormat/>
    <w:uiPriority w:val="0"/>
    <w:rPr>
      <w:kern w:val="2"/>
      <w:sz w:val="21"/>
    </w:rPr>
  </w:style>
  <w:style w:type="character" w:customStyle="1" w:styleId="53">
    <w:name w:val="纯文本 Char"/>
    <w:link w:val="13"/>
    <w:unhideWhenUsed/>
    <w:qFormat/>
    <w:uiPriority w:val="0"/>
    <w:rPr>
      <w:rFonts w:ascii="宋体" w:hAnsi="Tms Rmn" w:eastAsia="宋体"/>
    </w:rPr>
  </w:style>
  <w:style w:type="character" w:customStyle="1" w:styleId="54">
    <w:name w:val="纯文本 Char1"/>
    <w:basedOn w:val="25"/>
    <w:semiHidden/>
    <w:qFormat/>
    <w:uiPriority w:val="99"/>
    <w:rPr>
      <w:rFonts w:ascii="宋体" w:hAnsi="Courier New" w:eastAsia="宋体" w:cs="Courier New"/>
      <w:szCs w:val="21"/>
    </w:rPr>
  </w:style>
  <w:style w:type="paragraph" w:customStyle="1" w:styleId="55">
    <w:name w:val="GW-正文"/>
    <w:basedOn w:val="1"/>
    <w:link w:val="56"/>
    <w:qFormat/>
    <w:uiPriority w:val="0"/>
    <w:pPr>
      <w:spacing w:line="360" w:lineRule="auto"/>
      <w:ind w:firstLine="200" w:firstLineChars="200"/>
    </w:pPr>
    <w:rPr>
      <w:rFonts w:eastAsia="仿宋_GB2312"/>
      <w:sz w:val="24"/>
    </w:rPr>
  </w:style>
  <w:style w:type="character" w:customStyle="1" w:styleId="56">
    <w:name w:val="GW-正文 Char"/>
    <w:link w:val="55"/>
    <w:qFormat/>
    <w:uiPriority w:val="0"/>
    <w:rPr>
      <w:rFonts w:ascii="Times New Roman" w:hAnsi="Times New Roman" w:eastAsia="仿宋_GB2312" w:cs="Times New Roman"/>
      <w:sz w:val="24"/>
      <w:szCs w:val="24"/>
    </w:rPr>
  </w:style>
  <w:style w:type="paragraph" w:customStyle="1" w:styleId="57">
    <w:name w:val="List Paragraph"/>
    <w:basedOn w:val="1"/>
    <w:link w:val="58"/>
    <w:qFormat/>
    <w:uiPriority w:val="0"/>
    <w:pPr>
      <w:ind w:firstLine="420" w:firstLineChars="200"/>
    </w:pPr>
  </w:style>
  <w:style w:type="character" w:customStyle="1" w:styleId="58">
    <w:name w:val="列出段落 Char"/>
    <w:link w:val="57"/>
    <w:qFormat/>
    <w:uiPriority w:val="0"/>
    <w:rPr>
      <w:rFonts w:ascii="Times New Roman" w:hAnsi="Times New Roman" w:eastAsia="宋体" w:cs="Times New Roman"/>
      <w:szCs w:val="24"/>
    </w:rPr>
  </w:style>
  <w:style w:type="character" w:customStyle="1" w:styleId="59">
    <w:name w:val="批注主题 Char"/>
    <w:basedOn w:val="39"/>
    <w:link w:val="22"/>
    <w:qFormat/>
    <w:uiPriority w:val="0"/>
    <w:rPr>
      <w:rFonts w:ascii="Times New Roman" w:hAnsi="Times New Roman" w:eastAsia="宋体" w:cs="Times New Roman"/>
      <w:b/>
      <w:bCs/>
      <w:sz w:val="18"/>
      <w:szCs w:val="24"/>
    </w:rPr>
  </w:style>
  <w:style w:type="paragraph" w:customStyle="1" w:styleId="60">
    <w:name w:val="Char Char Char Char Char Char Char Char Char Char Char Char Char Char1 Char Char Char Char"/>
    <w:basedOn w:val="1"/>
    <w:qFormat/>
    <w:uiPriority w:val="0"/>
    <w:rPr>
      <w:szCs w:val="21"/>
    </w:rPr>
  </w:style>
  <w:style w:type="character" w:customStyle="1" w:styleId="61">
    <w:name w:val="文档结构图 Char"/>
    <w:basedOn w:val="25"/>
    <w:link w:val="8"/>
    <w:qFormat/>
    <w:uiPriority w:val="0"/>
    <w:rPr>
      <w:rFonts w:ascii="宋体" w:hAnsi="Times New Roman" w:eastAsia="宋体" w:cs="Times New Roman"/>
      <w:sz w:val="18"/>
      <w:szCs w:val="18"/>
    </w:rPr>
  </w:style>
  <w:style w:type="character" w:customStyle="1" w:styleId="62">
    <w:name w:val="font31"/>
    <w:basedOn w:val="25"/>
    <w:qFormat/>
    <w:uiPriority w:val="0"/>
    <w:rPr>
      <w:rFonts w:hint="eastAsia" w:ascii="宋体" w:hAnsi="宋体" w:eastAsia="宋体" w:cs="宋体"/>
      <w:color w:val="000000"/>
      <w:sz w:val="21"/>
      <w:szCs w:val="21"/>
      <w:u w:val="none"/>
    </w:rPr>
  </w:style>
  <w:style w:type="character" w:customStyle="1" w:styleId="63">
    <w:name w:val="标题 Char"/>
    <w:basedOn w:val="25"/>
    <w:link w:val="21"/>
    <w:qFormat/>
    <w:uiPriority w:val="10"/>
    <w:rPr>
      <w:rFonts w:eastAsia="宋体" w:asciiTheme="majorHAnsi" w:hAnsiTheme="majorHAnsi" w:cstheme="majorBidi"/>
      <w:b/>
      <w:bCs/>
      <w:sz w:val="32"/>
      <w:szCs w:val="32"/>
    </w:rPr>
  </w:style>
  <w:style w:type="paragraph" w:customStyle="1" w:styleId="6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5">
    <w:name w:val="img"/>
    <w:basedOn w:val="25"/>
    <w:qFormat/>
    <w:uiPriority w:val="0"/>
  </w:style>
  <w:style w:type="character" w:customStyle="1" w:styleId="66">
    <w:name w:val="img1"/>
    <w:basedOn w:val="25"/>
    <w:qFormat/>
    <w:uiPriority w:val="0"/>
  </w:style>
  <w:style w:type="character" w:customStyle="1" w:styleId="67">
    <w:name w:val="font01"/>
    <w:basedOn w:val="25"/>
    <w:qFormat/>
    <w:uiPriority w:val="0"/>
    <w:rPr>
      <w:rFonts w:hint="eastAsia" w:ascii="宋体" w:hAnsi="宋体" w:eastAsia="宋体" w:cs="宋体"/>
      <w:color w:val="FF0000"/>
      <w:sz w:val="22"/>
      <w:szCs w:val="22"/>
      <w:u w:val="none"/>
    </w:rPr>
  </w:style>
  <w:style w:type="paragraph" w:customStyle="1" w:styleId="68">
    <w:name w:val="正文2"/>
    <w:qFormat/>
    <w:uiPriority w:val="0"/>
    <w:rPr>
      <w:rFonts w:ascii="Times New Roman" w:hAnsi="Times New Roman" w:eastAsia="Times New Roman" w:cs="Times New Roman"/>
      <w:sz w:val="24"/>
      <w:szCs w:val="24"/>
      <w:lang w:val="en-US" w:eastAsia="zh-CN" w:bidi="ar-SA"/>
    </w:rPr>
  </w:style>
  <w:style w:type="character" w:customStyle="1" w:styleId="69">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70">
    <w:name w:val="_Style 1"/>
    <w:qFormat/>
    <w:uiPriority w:val="0"/>
    <w:pPr>
      <w:widowControl w:val="0"/>
      <w:ind w:firstLine="420" w:firstLineChars="200"/>
      <w:jc w:val="both"/>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AF463-0ECB-41E2-A0BB-4AF1D7B160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24752</Words>
  <Characters>25710</Characters>
  <Lines>261</Lines>
  <Paragraphs>73</Paragraphs>
  <TotalTime>2</TotalTime>
  <ScaleCrop>false</ScaleCrop>
  <LinksUpToDate>false</LinksUpToDate>
  <CharactersWithSpaces>26901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2018-10-19T03:52:00Z</dcterms:created>
  <dc:creator>匿名</dc:creator>
  <cp:lastModifiedBy>·WXY·</cp:lastModifiedBy>
  <cp:lastPrinted>2022-10-08T06:43:00Z</cp:lastPrinted>
  <dcterms:modified xsi:type="dcterms:W3CDTF">2022-10-12T08:18:05Z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D57E88B30384409B89568EB9975EBCE4</vt:lpwstr>
  </property>
</Properties>
</file>